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57FE" w14:textId="77777777" w:rsidR="002D11FA" w:rsidRDefault="002D11FA" w:rsidP="002D1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DDB6006" w14:textId="53FF9B39" w:rsidR="002D11FA" w:rsidRDefault="002D11FA" w:rsidP="002D11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eop"/>
          <w:rFonts w:ascii="Arial" w:hAnsi="Arial" w:cs="Arial"/>
        </w:rPr>
        <w:t> </w:t>
      </w:r>
    </w:p>
    <w:p w14:paraId="0FF2B9C5" w14:textId="77777777" w:rsidR="002D11FA" w:rsidRDefault="002D11FA" w:rsidP="002D1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2E362A0" w14:textId="77777777" w:rsidR="00CB14B6" w:rsidRDefault="00CB14B6" w:rsidP="00CB14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WINFIELD SANITARY BOARD</w:t>
      </w:r>
      <w:r>
        <w:rPr>
          <w:rStyle w:val="eop"/>
          <w:rFonts w:ascii="Arial" w:hAnsi="Arial" w:cs="Arial"/>
        </w:rPr>
        <w:t> </w:t>
      </w:r>
    </w:p>
    <w:p w14:paraId="584B6858" w14:textId="71F75A78" w:rsidR="00CB14B6" w:rsidRDefault="007A6EB3" w:rsidP="00CB14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REGULAR</w:t>
      </w:r>
      <w:r w:rsidR="00776BC9">
        <w:rPr>
          <w:rStyle w:val="normaltextrun"/>
          <w:rFonts w:ascii="Arial" w:hAnsi="Arial" w:cs="Arial"/>
          <w:b/>
          <w:bCs/>
        </w:rPr>
        <w:t xml:space="preserve"> </w:t>
      </w:r>
      <w:r w:rsidR="00CB14B6">
        <w:rPr>
          <w:rStyle w:val="normaltextrun"/>
          <w:rFonts w:ascii="Arial" w:hAnsi="Arial" w:cs="Arial"/>
          <w:b/>
          <w:bCs/>
        </w:rPr>
        <w:t>MEETING</w:t>
      </w:r>
      <w:r w:rsidR="00CB14B6">
        <w:rPr>
          <w:rStyle w:val="eop"/>
          <w:rFonts w:ascii="Arial" w:hAnsi="Arial" w:cs="Arial"/>
        </w:rPr>
        <w:t> </w:t>
      </w:r>
    </w:p>
    <w:p w14:paraId="7C3A36B8" w14:textId="77777777" w:rsidR="002D11FA" w:rsidRDefault="002D11FA" w:rsidP="00CB14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0685DAE" w14:textId="78DBC9F5" w:rsidR="00CB14B6" w:rsidRPr="002F17BF" w:rsidRDefault="00651BB7" w:rsidP="00CB14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November 3</w:t>
      </w:r>
      <w:r w:rsidR="00F0612F" w:rsidRPr="002F17BF">
        <w:rPr>
          <w:rStyle w:val="normaltextrun"/>
          <w:rFonts w:ascii="Arial" w:hAnsi="Arial" w:cs="Arial"/>
          <w:b/>
          <w:bCs/>
        </w:rPr>
        <w:t>,</w:t>
      </w:r>
      <w:r w:rsidR="004473D0" w:rsidRPr="002F17BF">
        <w:rPr>
          <w:rStyle w:val="normaltextrun"/>
          <w:rFonts w:ascii="Arial" w:hAnsi="Arial" w:cs="Arial"/>
          <w:b/>
          <w:bCs/>
        </w:rPr>
        <w:t xml:space="preserve"> 2022</w:t>
      </w:r>
    </w:p>
    <w:p w14:paraId="7AC829C8" w14:textId="258BCFEF" w:rsidR="00CB14B6" w:rsidRPr="002F17BF" w:rsidRDefault="002F17BF" w:rsidP="00CB14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F17BF">
        <w:rPr>
          <w:rStyle w:val="normaltextrun"/>
          <w:rFonts w:ascii="Arial" w:hAnsi="Arial" w:cs="Arial"/>
          <w:b/>
          <w:bCs/>
        </w:rPr>
        <w:t>5</w:t>
      </w:r>
      <w:r w:rsidR="00CB14B6" w:rsidRPr="002F17BF">
        <w:rPr>
          <w:rStyle w:val="normaltextrun"/>
          <w:rFonts w:ascii="Arial" w:hAnsi="Arial" w:cs="Arial"/>
          <w:b/>
          <w:bCs/>
        </w:rPr>
        <w:t xml:space="preserve">:00 </w:t>
      </w:r>
      <w:r w:rsidR="000B461B" w:rsidRPr="002F17BF">
        <w:rPr>
          <w:rStyle w:val="normaltextrun"/>
          <w:rFonts w:ascii="Arial" w:hAnsi="Arial" w:cs="Arial"/>
          <w:b/>
          <w:bCs/>
        </w:rPr>
        <w:t>p</w:t>
      </w:r>
      <w:r w:rsidR="00CB14B6" w:rsidRPr="002F17BF">
        <w:rPr>
          <w:rStyle w:val="normaltextrun"/>
          <w:rFonts w:ascii="Arial" w:hAnsi="Arial" w:cs="Arial"/>
          <w:b/>
          <w:bCs/>
        </w:rPr>
        <w:t>.m.</w:t>
      </w:r>
      <w:r w:rsidR="00CB14B6" w:rsidRPr="002F17BF">
        <w:rPr>
          <w:rStyle w:val="eop"/>
          <w:rFonts w:ascii="Arial" w:hAnsi="Arial" w:cs="Arial"/>
        </w:rPr>
        <w:t> </w:t>
      </w:r>
      <w:r w:rsidR="00CB14B6" w:rsidRPr="002F17BF">
        <w:rPr>
          <w:rStyle w:val="eop"/>
          <w:rFonts w:ascii="Arial" w:hAnsi="Arial" w:cs="Arial"/>
          <w:color w:val="FF0000"/>
        </w:rPr>
        <w:t> </w:t>
      </w:r>
    </w:p>
    <w:p w14:paraId="6BF7D0D2" w14:textId="77777777" w:rsidR="00CB14B6" w:rsidRPr="002F17BF" w:rsidRDefault="00CB14B6" w:rsidP="00CB14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F17BF">
        <w:rPr>
          <w:rStyle w:val="eop"/>
          <w:rFonts w:ascii="Arial" w:hAnsi="Arial" w:cs="Arial"/>
          <w:color w:val="FF0000"/>
        </w:rPr>
        <w:t> </w:t>
      </w:r>
    </w:p>
    <w:p w14:paraId="1D12E92C" w14:textId="102C6C50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</w:rPr>
        <w:t>On </w:t>
      </w:r>
      <w:r w:rsidR="0018330F" w:rsidRPr="00B4565B">
        <w:rPr>
          <w:rStyle w:val="normaltextrun"/>
          <w:rFonts w:ascii="Arial" w:hAnsi="Arial" w:cs="Arial"/>
        </w:rPr>
        <w:t>T</w:t>
      </w:r>
      <w:r w:rsidR="007A6EB3" w:rsidRPr="00B4565B">
        <w:rPr>
          <w:rStyle w:val="normaltextrun"/>
          <w:rFonts w:ascii="Arial" w:hAnsi="Arial" w:cs="Arial"/>
        </w:rPr>
        <w:t>hursday</w:t>
      </w:r>
      <w:r w:rsidR="0018330F" w:rsidRPr="00B4565B">
        <w:rPr>
          <w:rStyle w:val="normaltextrun"/>
          <w:rFonts w:ascii="Arial" w:hAnsi="Arial" w:cs="Arial"/>
        </w:rPr>
        <w:t>,</w:t>
      </w:r>
      <w:r w:rsidR="002D11FA" w:rsidRPr="00B4565B">
        <w:rPr>
          <w:rStyle w:val="normaltextrun"/>
          <w:rFonts w:ascii="Arial" w:hAnsi="Arial" w:cs="Arial"/>
        </w:rPr>
        <w:t xml:space="preserve"> </w:t>
      </w:r>
      <w:r w:rsidR="00651BB7" w:rsidRPr="00B4565B">
        <w:rPr>
          <w:rStyle w:val="normaltextrun"/>
          <w:rFonts w:ascii="Arial" w:hAnsi="Arial" w:cs="Arial"/>
        </w:rPr>
        <w:t>November 3</w:t>
      </w:r>
      <w:r w:rsidR="004473D0" w:rsidRPr="00B4565B">
        <w:rPr>
          <w:rStyle w:val="normaltextrun"/>
          <w:rFonts w:ascii="Arial" w:hAnsi="Arial" w:cs="Arial"/>
        </w:rPr>
        <w:t>, </w:t>
      </w:r>
      <w:r w:rsidR="003E72E2" w:rsidRPr="00B4565B">
        <w:rPr>
          <w:rStyle w:val="normaltextrun"/>
          <w:rFonts w:ascii="Arial" w:hAnsi="Arial" w:cs="Arial"/>
        </w:rPr>
        <w:t>2022,</w:t>
      </w:r>
      <w:r w:rsidRPr="00B4565B">
        <w:rPr>
          <w:rStyle w:val="normaltextrun"/>
          <w:rFonts w:ascii="Arial" w:hAnsi="Arial" w:cs="Arial"/>
        </w:rPr>
        <w:t> at </w:t>
      </w:r>
      <w:r w:rsidR="002F17BF" w:rsidRPr="00B4565B">
        <w:rPr>
          <w:rStyle w:val="normaltextrun"/>
          <w:rFonts w:ascii="Arial" w:hAnsi="Arial" w:cs="Arial"/>
        </w:rPr>
        <w:t>5</w:t>
      </w:r>
      <w:r w:rsidR="00D01BB1" w:rsidRPr="00B4565B">
        <w:rPr>
          <w:rStyle w:val="normaltextrun"/>
          <w:rFonts w:ascii="Arial" w:hAnsi="Arial" w:cs="Arial"/>
        </w:rPr>
        <w:t>:0</w:t>
      </w:r>
      <w:r w:rsidR="006E1506" w:rsidRPr="00B4565B">
        <w:rPr>
          <w:rStyle w:val="normaltextrun"/>
          <w:rFonts w:ascii="Arial" w:hAnsi="Arial" w:cs="Arial"/>
        </w:rPr>
        <w:t>0</w:t>
      </w:r>
      <w:r w:rsidRPr="00B4565B">
        <w:rPr>
          <w:rStyle w:val="normaltextrun"/>
          <w:rFonts w:ascii="Arial" w:hAnsi="Arial" w:cs="Arial"/>
        </w:rPr>
        <w:t> </w:t>
      </w:r>
      <w:r w:rsidR="000B461B" w:rsidRPr="00B4565B">
        <w:rPr>
          <w:rStyle w:val="normaltextrun"/>
          <w:rFonts w:ascii="Arial" w:hAnsi="Arial" w:cs="Arial"/>
        </w:rPr>
        <w:t>p</w:t>
      </w:r>
      <w:r w:rsidRPr="00B4565B">
        <w:rPr>
          <w:rStyle w:val="normaltextrun"/>
          <w:rFonts w:ascii="Arial" w:hAnsi="Arial" w:cs="Arial"/>
        </w:rPr>
        <w:t>.m. the meeting of the Winfield Sanitary Board was called to order by Mayor Randy Barrett, at Winfield City Hall, 12248 Winfield Road, Winfield, West Virginia.  </w:t>
      </w:r>
      <w:r w:rsidRPr="00B4565B">
        <w:rPr>
          <w:rStyle w:val="eop"/>
          <w:rFonts w:ascii="Arial" w:hAnsi="Arial" w:cs="Arial"/>
        </w:rPr>
        <w:t> </w:t>
      </w:r>
    </w:p>
    <w:p w14:paraId="79881193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eop"/>
          <w:rFonts w:ascii="Arial" w:hAnsi="Arial" w:cs="Arial"/>
        </w:rPr>
        <w:t> </w:t>
      </w:r>
    </w:p>
    <w:p w14:paraId="74173760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eop"/>
          <w:rFonts w:ascii="Arial" w:hAnsi="Arial" w:cs="Arial"/>
        </w:rPr>
        <w:t> </w:t>
      </w:r>
    </w:p>
    <w:p w14:paraId="39B44B32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  <w:b/>
          <w:bCs/>
        </w:rPr>
        <w:t>ATTENDANCE</w:t>
      </w:r>
      <w:r w:rsidRPr="00B4565B">
        <w:rPr>
          <w:rStyle w:val="eop"/>
          <w:rFonts w:ascii="Arial" w:hAnsi="Arial" w:cs="Arial"/>
        </w:rPr>
        <w:t> </w:t>
      </w:r>
    </w:p>
    <w:p w14:paraId="54B5979A" w14:textId="72C6DA03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</w:rPr>
        <w:t>Those attending:  Rod Bu</w:t>
      </w:r>
      <w:r w:rsidR="00EF54B3" w:rsidRPr="00B4565B">
        <w:rPr>
          <w:rStyle w:val="normaltextrun"/>
          <w:rFonts w:ascii="Arial" w:hAnsi="Arial" w:cs="Arial"/>
        </w:rPr>
        <w:t>rns</w:t>
      </w:r>
      <w:r w:rsidR="0092332C" w:rsidRPr="00B4565B">
        <w:rPr>
          <w:rStyle w:val="normaltextrun"/>
          <w:rFonts w:ascii="Arial" w:hAnsi="Arial" w:cs="Arial"/>
        </w:rPr>
        <w:t>,</w:t>
      </w:r>
      <w:r w:rsidR="00EF54B3" w:rsidRPr="00B4565B">
        <w:rPr>
          <w:rStyle w:val="normaltextrun"/>
          <w:rFonts w:ascii="Arial" w:hAnsi="Arial" w:cs="Arial"/>
        </w:rPr>
        <w:t xml:space="preserve"> member</w:t>
      </w:r>
      <w:r w:rsidRPr="00B4565B">
        <w:rPr>
          <w:rStyle w:val="normaltextrun"/>
          <w:rFonts w:ascii="Arial" w:hAnsi="Arial" w:cs="Arial"/>
        </w:rPr>
        <w:t xml:space="preserve">; </w:t>
      </w:r>
      <w:r w:rsidR="00160630" w:rsidRPr="00B4565B">
        <w:rPr>
          <w:rStyle w:val="normaltextrun"/>
          <w:rFonts w:ascii="Arial" w:hAnsi="Arial" w:cs="Arial"/>
        </w:rPr>
        <w:t xml:space="preserve">Clarence Litton, member; </w:t>
      </w:r>
      <w:r w:rsidR="00776BC9" w:rsidRPr="00B4565B">
        <w:rPr>
          <w:rStyle w:val="normaltextrun"/>
          <w:rFonts w:ascii="Arial" w:hAnsi="Arial" w:cs="Arial"/>
        </w:rPr>
        <w:t xml:space="preserve">Randy Barrett, Mayor; Nikki Phillips, City Clerk/Secretary; </w:t>
      </w:r>
      <w:r w:rsidR="00541AD4" w:rsidRPr="00B4565B">
        <w:rPr>
          <w:rStyle w:val="normaltextrun"/>
          <w:rFonts w:ascii="Arial" w:hAnsi="Arial" w:cs="Arial"/>
        </w:rPr>
        <w:t>Billy Harper, Plant Manager</w:t>
      </w:r>
      <w:r w:rsidRPr="00B4565B">
        <w:rPr>
          <w:rStyle w:val="eop"/>
          <w:rFonts w:ascii="Arial" w:hAnsi="Arial" w:cs="Arial"/>
        </w:rPr>
        <w:t> </w:t>
      </w:r>
    </w:p>
    <w:p w14:paraId="5585D200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eop"/>
          <w:rFonts w:ascii="Arial" w:hAnsi="Arial" w:cs="Arial"/>
        </w:rPr>
        <w:t> </w:t>
      </w:r>
    </w:p>
    <w:p w14:paraId="09D628CA" w14:textId="430E12B2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</w:rPr>
        <w:t>Others present: </w:t>
      </w:r>
      <w:r w:rsidR="006E1506" w:rsidRPr="00B4565B">
        <w:rPr>
          <w:rStyle w:val="normaltextrun"/>
          <w:rFonts w:ascii="Arial" w:hAnsi="Arial" w:cs="Arial"/>
        </w:rPr>
        <w:t xml:space="preserve"> </w:t>
      </w:r>
      <w:r w:rsidR="00651BB7" w:rsidRPr="00B4565B">
        <w:rPr>
          <w:rStyle w:val="normaltextrun"/>
          <w:rFonts w:ascii="Arial" w:hAnsi="Arial" w:cs="Arial"/>
        </w:rPr>
        <w:t>Tim Lafon, City Lawyer (phone)</w:t>
      </w:r>
    </w:p>
    <w:p w14:paraId="3C7D8E55" w14:textId="4835C3CE" w:rsidR="00EF54B3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4565B">
        <w:rPr>
          <w:rStyle w:val="eop"/>
          <w:rFonts w:ascii="Arial" w:hAnsi="Arial" w:cs="Arial"/>
        </w:rPr>
        <w:t>  </w:t>
      </w:r>
    </w:p>
    <w:p w14:paraId="146D7874" w14:textId="65551905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  <w:b/>
          <w:bCs/>
        </w:rPr>
        <w:t>PUBLIC: </w:t>
      </w:r>
      <w:r w:rsidR="006E1506" w:rsidRPr="00B4565B">
        <w:rPr>
          <w:rStyle w:val="normaltextrun"/>
          <w:rFonts w:ascii="Arial" w:hAnsi="Arial" w:cs="Arial"/>
        </w:rPr>
        <w:t>Isaac Fadiga, Thrasher Corp.</w:t>
      </w:r>
    </w:p>
    <w:p w14:paraId="46B2B0C3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</w:rPr>
      </w:pPr>
      <w:r w:rsidRPr="00B4565B">
        <w:rPr>
          <w:rStyle w:val="eop"/>
          <w:rFonts w:ascii="Arial" w:hAnsi="Arial" w:cs="Arial"/>
          <w:color w:val="FF0000"/>
        </w:rPr>
        <w:t> </w:t>
      </w:r>
    </w:p>
    <w:p w14:paraId="503412A3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  <w:b/>
          <w:bCs/>
        </w:rPr>
        <w:t>MINUTES</w:t>
      </w:r>
      <w:r w:rsidRPr="00B4565B">
        <w:rPr>
          <w:rStyle w:val="eop"/>
          <w:rFonts w:ascii="Arial" w:hAnsi="Arial" w:cs="Arial"/>
        </w:rPr>
        <w:t> </w:t>
      </w:r>
    </w:p>
    <w:p w14:paraId="78BBE355" w14:textId="7DD35992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</w:rPr>
        <w:t>Hearing no </w:t>
      </w:r>
      <w:r w:rsidR="00164169" w:rsidRPr="00B4565B">
        <w:rPr>
          <w:rStyle w:val="normaltextrun"/>
          <w:rFonts w:ascii="Arial" w:hAnsi="Arial" w:cs="Arial"/>
        </w:rPr>
        <w:t>comments</w:t>
      </w:r>
      <w:r w:rsidR="00650FF5" w:rsidRPr="00B4565B">
        <w:rPr>
          <w:rStyle w:val="normaltextrun"/>
          <w:rFonts w:ascii="Arial" w:hAnsi="Arial" w:cs="Arial"/>
        </w:rPr>
        <w:t xml:space="preserve">, the minutes of </w:t>
      </w:r>
      <w:r w:rsidR="00651BB7" w:rsidRPr="00B4565B">
        <w:rPr>
          <w:rStyle w:val="normaltextrun"/>
          <w:rFonts w:ascii="Arial" w:hAnsi="Arial" w:cs="Arial"/>
        </w:rPr>
        <w:t>October 6</w:t>
      </w:r>
      <w:r w:rsidR="008C0BFA" w:rsidRPr="00B4565B">
        <w:rPr>
          <w:rStyle w:val="normaltextrun"/>
          <w:rFonts w:ascii="Arial" w:hAnsi="Arial" w:cs="Arial"/>
        </w:rPr>
        <w:t xml:space="preserve">, </w:t>
      </w:r>
      <w:r w:rsidR="003E72E2" w:rsidRPr="00B4565B">
        <w:rPr>
          <w:rStyle w:val="normaltextrun"/>
          <w:rFonts w:ascii="Arial" w:hAnsi="Arial" w:cs="Arial"/>
        </w:rPr>
        <w:t>2022,</w:t>
      </w:r>
      <w:r w:rsidRPr="00B4565B">
        <w:rPr>
          <w:rStyle w:val="normaltextrun"/>
          <w:rFonts w:ascii="Arial" w:hAnsi="Arial" w:cs="Arial"/>
        </w:rPr>
        <w:t xml:space="preserve"> </w:t>
      </w:r>
      <w:r w:rsidR="00651BB7" w:rsidRPr="00B4565B">
        <w:rPr>
          <w:rStyle w:val="normaltextrun"/>
          <w:rFonts w:ascii="Arial" w:hAnsi="Arial" w:cs="Arial"/>
        </w:rPr>
        <w:t>regular</w:t>
      </w:r>
      <w:r w:rsidRPr="00B4565B">
        <w:rPr>
          <w:rStyle w:val="normaltextrun"/>
          <w:rFonts w:ascii="Arial" w:hAnsi="Arial" w:cs="Arial"/>
        </w:rPr>
        <w:t xml:space="preserve"> meeting</w:t>
      </w:r>
      <w:r w:rsidR="00895748" w:rsidRPr="00B4565B">
        <w:rPr>
          <w:rStyle w:val="normaltextrun"/>
          <w:rFonts w:ascii="Arial" w:hAnsi="Arial" w:cs="Arial"/>
        </w:rPr>
        <w:t xml:space="preserve"> </w:t>
      </w:r>
      <w:r w:rsidR="004473D0" w:rsidRPr="00B4565B">
        <w:rPr>
          <w:rStyle w:val="normaltextrun"/>
          <w:rFonts w:ascii="Arial" w:hAnsi="Arial" w:cs="Arial"/>
        </w:rPr>
        <w:t xml:space="preserve">were </w:t>
      </w:r>
      <w:r w:rsidRPr="00B4565B">
        <w:rPr>
          <w:rStyle w:val="normaltextrun"/>
          <w:rFonts w:ascii="Arial" w:hAnsi="Arial" w:cs="Arial"/>
        </w:rPr>
        <w:t>approved as presented. </w:t>
      </w:r>
      <w:r w:rsidRPr="00B4565B">
        <w:rPr>
          <w:rStyle w:val="eop"/>
          <w:rFonts w:ascii="Arial" w:hAnsi="Arial" w:cs="Arial"/>
        </w:rPr>
        <w:t> </w:t>
      </w:r>
    </w:p>
    <w:p w14:paraId="5B0D3833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eop"/>
          <w:rFonts w:ascii="Arial" w:hAnsi="Arial" w:cs="Arial"/>
        </w:rPr>
        <w:t> </w:t>
      </w:r>
    </w:p>
    <w:p w14:paraId="2531F457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  <w:b/>
          <w:bCs/>
        </w:rPr>
        <w:t>FINANCIAL </w:t>
      </w:r>
      <w:r w:rsidRPr="00B4565B">
        <w:rPr>
          <w:rStyle w:val="eop"/>
          <w:rFonts w:ascii="Arial" w:hAnsi="Arial" w:cs="Arial"/>
        </w:rPr>
        <w:t> </w:t>
      </w:r>
    </w:p>
    <w:p w14:paraId="08777218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eop"/>
          <w:rFonts w:ascii="Arial" w:hAnsi="Arial" w:cs="Arial"/>
        </w:rPr>
        <w:t> </w:t>
      </w:r>
    </w:p>
    <w:p w14:paraId="6960B6F1" w14:textId="1EADB166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  <w:b/>
          <w:bCs/>
        </w:rPr>
        <w:t>Bill Approval.</w:t>
      </w:r>
      <w:r w:rsidR="00416233" w:rsidRPr="00B4565B">
        <w:rPr>
          <w:rStyle w:val="normaltextrun"/>
          <w:rFonts w:ascii="Arial" w:hAnsi="Arial" w:cs="Arial"/>
          <w:b/>
          <w:bCs/>
        </w:rPr>
        <w:t xml:space="preserve">  </w:t>
      </w:r>
      <w:r w:rsidR="00D01BB1" w:rsidRPr="00B4565B">
        <w:rPr>
          <w:rStyle w:val="normaltextrun"/>
          <w:rFonts w:ascii="Arial" w:hAnsi="Arial" w:cs="Arial"/>
        </w:rPr>
        <w:t>The bills paid for the month of </w:t>
      </w:r>
      <w:r w:rsidR="00585564">
        <w:rPr>
          <w:rStyle w:val="normaltextrun"/>
          <w:rFonts w:ascii="Arial" w:hAnsi="Arial" w:cs="Arial"/>
        </w:rPr>
        <w:t>October</w:t>
      </w:r>
      <w:r w:rsidR="00160630" w:rsidRPr="00B4565B">
        <w:rPr>
          <w:rStyle w:val="normaltextrun"/>
          <w:rFonts w:ascii="Arial" w:hAnsi="Arial" w:cs="Arial"/>
        </w:rPr>
        <w:t xml:space="preserve"> </w:t>
      </w:r>
      <w:r w:rsidR="00164169" w:rsidRPr="00B4565B">
        <w:rPr>
          <w:rStyle w:val="normaltextrun"/>
          <w:rFonts w:ascii="Arial" w:hAnsi="Arial" w:cs="Arial"/>
        </w:rPr>
        <w:t>in the amount of $</w:t>
      </w:r>
      <w:r w:rsidR="00651BB7" w:rsidRPr="00B4565B">
        <w:rPr>
          <w:rStyle w:val="normaltextrun"/>
          <w:rFonts w:ascii="Arial" w:hAnsi="Arial" w:cs="Arial"/>
        </w:rPr>
        <w:t>89,588.95</w:t>
      </w:r>
      <w:r w:rsidR="00D01BB1" w:rsidRPr="00B4565B">
        <w:rPr>
          <w:rStyle w:val="normaltextrun"/>
          <w:rFonts w:ascii="Arial" w:hAnsi="Arial" w:cs="Arial"/>
        </w:rPr>
        <w:t>; h</w:t>
      </w:r>
      <w:r w:rsidRPr="00B4565B">
        <w:rPr>
          <w:rStyle w:val="normaltextrun"/>
          <w:rFonts w:ascii="Arial" w:hAnsi="Arial" w:cs="Arial"/>
        </w:rPr>
        <w:t>earing no</w:t>
      </w:r>
      <w:r w:rsidR="009C0F9E" w:rsidRPr="00B4565B">
        <w:rPr>
          <w:rStyle w:val="normaltextrun"/>
          <w:rFonts w:ascii="Arial" w:hAnsi="Arial" w:cs="Arial"/>
        </w:rPr>
        <w:t xml:space="preserve"> </w:t>
      </w:r>
      <w:r w:rsidR="00164169" w:rsidRPr="00B4565B">
        <w:rPr>
          <w:rStyle w:val="normaltextrun"/>
          <w:rFonts w:ascii="Arial" w:hAnsi="Arial" w:cs="Arial"/>
        </w:rPr>
        <w:t>comments</w:t>
      </w:r>
      <w:r w:rsidRPr="00B4565B">
        <w:rPr>
          <w:rStyle w:val="normaltextrun"/>
          <w:rFonts w:ascii="Arial" w:hAnsi="Arial" w:cs="Arial"/>
        </w:rPr>
        <w:t xml:space="preserve"> the bills pass as presented.</w:t>
      </w:r>
      <w:r w:rsidRPr="00B4565B">
        <w:rPr>
          <w:rStyle w:val="eop"/>
          <w:rFonts w:ascii="Arial" w:hAnsi="Arial" w:cs="Arial"/>
        </w:rPr>
        <w:t> </w:t>
      </w:r>
    </w:p>
    <w:p w14:paraId="3E572C8B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eop"/>
          <w:rFonts w:ascii="Arial" w:hAnsi="Arial" w:cs="Arial"/>
        </w:rPr>
        <w:t> </w:t>
      </w:r>
    </w:p>
    <w:p w14:paraId="3154A70A" w14:textId="61A31C51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  <w:b/>
          <w:bCs/>
        </w:rPr>
        <w:t>Income/Expense.  </w:t>
      </w:r>
      <w:r w:rsidRPr="00B4565B">
        <w:rPr>
          <w:rStyle w:val="normaltextrun"/>
          <w:rFonts w:ascii="Arial" w:hAnsi="Arial" w:cs="Arial"/>
        </w:rPr>
        <w:t>The financial statement for the month of </w:t>
      </w:r>
      <w:r w:rsidR="00585564">
        <w:rPr>
          <w:rStyle w:val="normaltextrun"/>
          <w:rFonts w:ascii="Arial" w:hAnsi="Arial" w:cs="Arial"/>
        </w:rPr>
        <w:t>October</w:t>
      </w:r>
      <w:r w:rsidR="00643E72" w:rsidRPr="00B4565B">
        <w:rPr>
          <w:rStyle w:val="normaltextrun"/>
          <w:rFonts w:ascii="Arial" w:hAnsi="Arial" w:cs="Arial"/>
        </w:rPr>
        <w:t>;</w:t>
      </w:r>
      <w:r w:rsidR="0018330F" w:rsidRPr="00B4565B">
        <w:rPr>
          <w:rStyle w:val="normaltextrun"/>
          <w:rFonts w:ascii="Arial" w:hAnsi="Arial" w:cs="Arial"/>
        </w:rPr>
        <w:t xml:space="preserve"> </w:t>
      </w:r>
      <w:r w:rsidR="002D11FA" w:rsidRPr="00B4565B">
        <w:rPr>
          <w:rStyle w:val="normaltextrun"/>
          <w:rFonts w:ascii="Arial" w:hAnsi="Arial" w:cs="Arial"/>
        </w:rPr>
        <w:t>h</w:t>
      </w:r>
      <w:r w:rsidRPr="00B4565B">
        <w:rPr>
          <w:rStyle w:val="normaltextrun"/>
          <w:rFonts w:ascii="Arial" w:hAnsi="Arial" w:cs="Arial"/>
        </w:rPr>
        <w:t xml:space="preserve">earing </w:t>
      </w:r>
      <w:r w:rsidR="00650FF5" w:rsidRPr="00B4565B">
        <w:rPr>
          <w:rStyle w:val="normaltextrun"/>
          <w:rFonts w:ascii="Arial" w:hAnsi="Arial" w:cs="Arial"/>
        </w:rPr>
        <w:t xml:space="preserve">no </w:t>
      </w:r>
      <w:r w:rsidR="008C0BFA" w:rsidRPr="00B4565B">
        <w:rPr>
          <w:rStyle w:val="normaltextrun"/>
          <w:rFonts w:ascii="Arial" w:hAnsi="Arial" w:cs="Arial"/>
        </w:rPr>
        <w:t>comments</w:t>
      </w:r>
      <w:r w:rsidR="004A3E2D" w:rsidRPr="00B4565B">
        <w:rPr>
          <w:rStyle w:val="normaltextrun"/>
          <w:rFonts w:ascii="Arial" w:hAnsi="Arial" w:cs="Arial"/>
        </w:rPr>
        <w:t>,</w:t>
      </w:r>
      <w:r w:rsidRPr="00B4565B">
        <w:rPr>
          <w:rStyle w:val="normaltextrun"/>
          <w:rFonts w:ascii="Arial" w:hAnsi="Arial" w:cs="Arial"/>
        </w:rPr>
        <w:t> the financial statement </w:t>
      </w:r>
      <w:r w:rsidR="003E72E2" w:rsidRPr="00B4565B">
        <w:rPr>
          <w:rStyle w:val="normaltextrun"/>
          <w:rFonts w:ascii="Arial" w:hAnsi="Arial" w:cs="Arial"/>
        </w:rPr>
        <w:t>passes</w:t>
      </w:r>
      <w:r w:rsidRPr="00B4565B">
        <w:rPr>
          <w:rStyle w:val="normaltextrun"/>
          <w:rFonts w:ascii="Arial" w:hAnsi="Arial" w:cs="Arial"/>
        </w:rPr>
        <w:t xml:space="preserve"> as presented.</w:t>
      </w:r>
      <w:r w:rsidRPr="00B4565B">
        <w:rPr>
          <w:rStyle w:val="eop"/>
          <w:rFonts w:ascii="Arial" w:hAnsi="Arial" w:cs="Arial"/>
        </w:rPr>
        <w:t> </w:t>
      </w:r>
    </w:p>
    <w:p w14:paraId="1798FC9B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eop"/>
          <w:rFonts w:ascii="Arial" w:hAnsi="Arial" w:cs="Arial"/>
        </w:rPr>
        <w:t> </w:t>
      </w:r>
    </w:p>
    <w:p w14:paraId="2424E3AC" w14:textId="17CA8B3F" w:rsidR="009C0F9E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4565B">
        <w:rPr>
          <w:rStyle w:val="normaltextrun"/>
          <w:rFonts w:ascii="Arial" w:hAnsi="Arial" w:cs="Arial"/>
          <w:b/>
          <w:bCs/>
        </w:rPr>
        <w:t>Adjustments.  </w:t>
      </w:r>
      <w:r w:rsidRPr="00B4565B">
        <w:rPr>
          <w:rStyle w:val="normaltextrun"/>
          <w:rFonts w:ascii="Arial" w:hAnsi="Arial" w:cs="Arial"/>
        </w:rPr>
        <w:t>The adjustments for the month of </w:t>
      </w:r>
      <w:r w:rsidR="00585564">
        <w:rPr>
          <w:rStyle w:val="normaltextrun"/>
          <w:rFonts w:ascii="Arial" w:hAnsi="Arial" w:cs="Arial"/>
        </w:rPr>
        <w:t>October</w:t>
      </w:r>
      <w:r w:rsidR="00160630" w:rsidRPr="00B4565B">
        <w:rPr>
          <w:rStyle w:val="normaltextrun"/>
          <w:rFonts w:ascii="Arial" w:hAnsi="Arial" w:cs="Arial"/>
        </w:rPr>
        <w:t xml:space="preserve"> </w:t>
      </w:r>
      <w:r w:rsidRPr="00B4565B">
        <w:rPr>
          <w:rStyle w:val="normaltextrun"/>
          <w:rFonts w:ascii="Arial" w:hAnsi="Arial" w:cs="Arial"/>
        </w:rPr>
        <w:t xml:space="preserve">in the amount of </w:t>
      </w:r>
      <w:r w:rsidR="009C0F9E" w:rsidRPr="00B4565B">
        <w:rPr>
          <w:rStyle w:val="normaltextrun"/>
          <w:rFonts w:ascii="Arial" w:hAnsi="Arial" w:cs="Arial"/>
        </w:rPr>
        <w:t xml:space="preserve">   </w:t>
      </w:r>
    </w:p>
    <w:p w14:paraId="631F9535" w14:textId="7C105E2E" w:rsidR="00CB14B6" w:rsidRPr="00B4565B" w:rsidRDefault="009C0F9E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</w:rPr>
        <w:t xml:space="preserve"> </w:t>
      </w:r>
      <w:r w:rsidR="00CB14B6" w:rsidRPr="00B4565B">
        <w:rPr>
          <w:rStyle w:val="normaltextrun"/>
          <w:rFonts w:ascii="Arial" w:hAnsi="Arial" w:cs="Arial"/>
        </w:rPr>
        <w:t>$</w:t>
      </w:r>
      <w:r w:rsidR="00160630" w:rsidRPr="00B4565B">
        <w:rPr>
          <w:rStyle w:val="normaltextrun"/>
          <w:rFonts w:ascii="Arial" w:hAnsi="Arial" w:cs="Arial"/>
        </w:rPr>
        <w:t>1,</w:t>
      </w:r>
      <w:r w:rsidR="00651BB7" w:rsidRPr="00B4565B">
        <w:rPr>
          <w:rStyle w:val="normaltextrun"/>
          <w:rFonts w:ascii="Arial" w:hAnsi="Arial" w:cs="Arial"/>
        </w:rPr>
        <w:t>240.07</w:t>
      </w:r>
      <w:r w:rsidR="00650FF5" w:rsidRPr="00B4565B">
        <w:rPr>
          <w:rStyle w:val="normaltextrun"/>
          <w:rFonts w:ascii="Arial" w:hAnsi="Arial" w:cs="Arial"/>
        </w:rPr>
        <w:t xml:space="preserve">; hearing no </w:t>
      </w:r>
      <w:r w:rsidR="007138C7" w:rsidRPr="00B4565B">
        <w:rPr>
          <w:rStyle w:val="normaltextrun"/>
          <w:rFonts w:ascii="Arial" w:hAnsi="Arial" w:cs="Arial"/>
        </w:rPr>
        <w:t>questions</w:t>
      </w:r>
      <w:r w:rsidR="00CB14B6" w:rsidRPr="00B4565B">
        <w:rPr>
          <w:rStyle w:val="normaltextrun"/>
          <w:rFonts w:ascii="Arial" w:hAnsi="Arial" w:cs="Arial"/>
        </w:rPr>
        <w:t xml:space="preserve"> the adjustments pass as presented.</w:t>
      </w:r>
      <w:r w:rsidR="00CB14B6" w:rsidRPr="00B4565B">
        <w:rPr>
          <w:rStyle w:val="eop"/>
          <w:rFonts w:ascii="Arial" w:hAnsi="Arial" w:cs="Arial"/>
        </w:rPr>
        <w:t> </w:t>
      </w:r>
    </w:p>
    <w:p w14:paraId="4DABF65C" w14:textId="23845482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4565B">
        <w:rPr>
          <w:rStyle w:val="eop"/>
          <w:rFonts w:ascii="Arial" w:hAnsi="Arial" w:cs="Arial"/>
        </w:rPr>
        <w:t> </w:t>
      </w:r>
    </w:p>
    <w:p w14:paraId="26AAB28E" w14:textId="77777777" w:rsidR="005A5CF2" w:rsidRPr="00B4565B" w:rsidRDefault="005A5CF2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916F4AC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4565B">
        <w:rPr>
          <w:rStyle w:val="normaltextrun"/>
          <w:rFonts w:ascii="Arial" w:hAnsi="Arial" w:cs="Arial"/>
          <w:b/>
          <w:bCs/>
        </w:rPr>
        <w:t>REPORTS</w:t>
      </w:r>
      <w:r w:rsidRPr="00B4565B">
        <w:rPr>
          <w:rStyle w:val="eop"/>
          <w:rFonts w:ascii="Arial" w:hAnsi="Arial" w:cs="Arial"/>
        </w:rPr>
        <w:t> </w:t>
      </w:r>
    </w:p>
    <w:p w14:paraId="17EF8F0F" w14:textId="5C4FFD4D" w:rsidR="008A1756" w:rsidRPr="00B4565B" w:rsidRDefault="008A1756" w:rsidP="0018330F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</w:rPr>
      </w:pPr>
    </w:p>
    <w:p w14:paraId="1CFC1583" w14:textId="7BE4CCC7" w:rsidR="00622087" w:rsidRPr="00B4565B" w:rsidRDefault="005A3171" w:rsidP="00CF3C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Hlk118814367"/>
      <w:r w:rsidRPr="00B4565B">
        <w:rPr>
          <w:rStyle w:val="normaltextrun"/>
          <w:rFonts w:ascii="Arial" w:hAnsi="Arial" w:cs="Arial"/>
          <w:b/>
          <w:bCs/>
        </w:rPr>
        <w:t xml:space="preserve">Staff report. </w:t>
      </w:r>
      <w:bookmarkEnd w:id="0"/>
      <w:r w:rsidRPr="00B4565B">
        <w:rPr>
          <w:rStyle w:val="normaltextrun"/>
          <w:rFonts w:ascii="Arial" w:hAnsi="Arial" w:cs="Arial"/>
          <w:b/>
          <w:bCs/>
        </w:rPr>
        <w:t xml:space="preserve"> </w:t>
      </w:r>
    </w:p>
    <w:p w14:paraId="51AF2C17" w14:textId="75B4DFA0" w:rsidR="00B4565B" w:rsidRPr="00B4565B" w:rsidRDefault="00160630" w:rsidP="00361F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4565B">
        <w:rPr>
          <w:rFonts w:ascii="Arial" w:hAnsi="Arial" w:cs="Arial"/>
        </w:rPr>
        <w:t xml:space="preserve">Billy Harper reported that </w:t>
      </w:r>
      <w:r w:rsidR="00651BB7" w:rsidRPr="00B4565B">
        <w:rPr>
          <w:rFonts w:ascii="Arial" w:hAnsi="Arial" w:cs="Arial"/>
        </w:rPr>
        <w:t xml:space="preserve">dirt samples are settled, the mercury tests are still outstanding.  </w:t>
      </w:r>
      <w:r w:rsidR="00585564">
        <w:rPr>
          <w:rFonts w:ascii="Arial" w:hAnsi="Arial" w:cs="Arial"/>
        </w:rPr>
        <w:t xml:space="preserve">The </w:t>
      </w:r>
      <w:r w:rsidR="00651BB7" w:rsidRPr="00B4565B">
        <w:rPr>
          <w:rFonts w:ascii="Arial" w:hAnsi="Arial" w:cs="Arial"/>
        </w:rPr>
        <w:t>Aqua-Aerobics order needs signature before they will process</w:t>
      </w:r>
      <w:r w:rsidR="00585564">
        <w:rPr>
          <w:rFonts w:ascii="Arial" w:hAnsi="Arial" w:cs="Arial"/>
        </w:rPr>
        <w:t xml:space="preserve"> the</w:t>
      </w:r>
      <w:r w:rsidR="00651BB7" w:rsidRPr="00B4565B">
        <w:rPr>
          <w:rFonts w:ascii="Arial" w:hAnsi="Arial" w:cs="Arial"/>
        </w:rPr>
        <w:t xml:space="preserve"> order for spare parts.  Clarence Litton suggested we get parts in as they come available instead of waiting for </w:t>
      </w:r>
      <w:proofErr w:type="gramStart"/>
      <w:r w:rsidR="00651BB7" w:rsidRPr="00B4565B">
        <w:rPr>
          <w:rFonts w:ascii="Arial" w:hAnsi="Arial" w:cs="Arial"/>
        </w:rPr>
        <w:t>all of</w:t>
      </w:r>
      <w:proofErr w:type="gramEnd"/>
      <w:r w:rsidR="00651BB7" w:rsidRPr="00B4565B">
        <w:rPr>
          <w:rFonts w:ascii="Arial" w:hAnsi="Arial" w:cs="Arial"/>
        </w:rPr>
        <w:t xml:space="preserve"> the parts to be sent in one big shipment.  Billy Harper also reported that check valves are certified annually, the main inlet’s pressure regulator is not </w:t>
      </w:r>
      <w:r w:rsidR="008B3AD2">
        <w:rPr>
          <w:rFonts w:ascii="Arial" w:hAnsi="Arial" w:cs="Arial"/>
        </w:rPr>
        <w:t>correct</w:t>
      </w:r>
      <w:r w:rsidR="00651BB7" w:rsidRPr="00B4565B">
        <w:rPr>
          <w:rFonts w:ascii="Arial" w:hAnsi="Arial" w:cs="Arial"/>
        </w:rPr>
        <w:t xml:space="preserve">.  Isaac Fadiga will check the plans and see </w:t>
      </w:r>
      <w:r w:rsidR="008B3AD2">
        <w:rPr>
          <w:rFonts w:ascii="Arial" w:hAnsi="Arial" w:cs="Arial"/>
        </w:rPr>
        <w:t>what needs to be installed</w:t>
      </w:r>
      <w:r w:rsidR="00651BB7" w:rsidRPr="00B4565B">
        <w:rPr>
          <w:rFonts w:ascii="Arial" w:hAnsi="Arial" w:cs="Arial"/>
        </w:rPr>
        <w:t>.</w:t>
      </w:r>
      <w:r w:rsidR="00361F46" w:rsidRPr="00B4565B">
        <w:rPr>
          <w:rFonts w:ascii="Arial" w:hAnsi="Arial" w:cs="Arial"/>
        </w:rPr>
        <w:t xml:space="preserve">  </w:t>
      </w:r>
    </w:p>
    <w:p w14:paraId="2713A367" w14:textId="77777777" w:rsidR="00B4565B" w:rsidRDefault="00B4565B" w:rsidP="00361F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9A9D0DD" w14:textId="483B5408" w:rsidR="00361F46" w:rsidRPr="0071270A" w:rsidRDefault="00361F46" w:rsidP="00361F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1270A">
        <w:rPr>
          <w:rStyle w:val="normaltextrun"/>
          <w:rFonts w:ascii="Arial" w:hAnsi="Arial" w:cs="Arial"/>
          <w:sz w:val="16"/>
          <w:szCs w:val="16"/>
        </w:rPr>
        <w:lastRenderedPageBreak/>
        <w:t>Page 2</w:t>
      </w:r>
      <w:r w:rsidRPr="0071270A">
        <w:rPr>
          <w:rStyle w:val="eop"/>
          <w:rFonts w:ascii="Arial" w:hAnsi="Arial" w:cs="Arial"/>
          <w:sz w:val="16"/>
          <w:szCs w:val="16"/>
        </w:rPr>
        <w:t> </w:t>
      </w:r>
    </w:p>
    <w:p w14:paraId="02BE9A90" w14:textId="77777777" w:rsidR="00361F46" w:rsidRPr="0071270A" w:rsidRDefault="00361F46" w:rsidP="0036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November 3</w:t>
      </w:r>
      <w:r w:rsidRPr="0071270A">
        <w:rPr>
          <w:rStyle w:val="normaltextrun"/>
          <w:rFonts w:ascii="Arial" w:hAnsi="Arial" w:cs="Arial"/>
          <w:sz w:val="16"/>
          <w:szCs w:val="16"/>
        </w:rPr>
        <w:t xml:space="preserve">, 2022 </w:t>
      </w:r>
    </w:p>
    <w:p w14:paraId="653C258E" w14:textId="77777777" w:rsidR="00361F46" w:rsidRPr="0071270A" w:rsidRDefault="00361F46" w:rsidP="00361F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71270A">
        <w:rPr>
          <w:rStyle w:val="normaltextrun"/>
          <w:rFonts w:ascii="Arial" w:hAnsi="Arial" w:cs="Arial"/>
          <w:sz w:val="16"/>
          <w:szCs w:val="16"/>
        </w:rPr>
        <w:t>Minutes Winfield Sanitary Board</w:t>
      </w:r>
      <w:r w:rsidRPr="0071270A">
        <w:rPr>
          <w:rStyle w:val="eop"/>
          <w:rFonts w:ascii="Arial" w:hAnsi="Arial" w:cs="Arial"/>
          <w:sz w:val="16"/>
          <w:szCs w:val="16"/>
        </w:rPr>
        <w:t> </w:t>
      </w:r>
    </w:p>
    <w:p w14:paraId="4F79AEF9" w14:textId="77777777" w:rsidR="00361F46" w:rsidRDefault="00361F46" w:rsidP="00361F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A3A7701" w14:textId="77777777" w:rsidR="00361F46" w:rsidRDefault="00361F46" w:rsidP="00361F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A836A85" w14:textId="29E49192" w:rsidR="00361F46" w:rsidRPr="00B4565B" w:rsidRDefault="00361F46" w:rsidP="00CF3C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4565B">
        <w:rPr>
          <w:rStyle w:val="normaltextrun"/>
          <w:rFonts w:ascii="Arial" w:hAnsi="Arial" w:cs="Arial"/>
          <w:b/>
          <w:bCs/>
        </w:rPr>
        <w:t>Staff report (cont.)</w:t>
      </w:r>
    </w:p>
    <w:p w14:paraId="25F57214" w14:textId="41579527" w:rsidR="009E7DA7" w:rsidRPr="00B4565B" w:rsidRDefault="00585564" w:rsidP="00CF3C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4565B">
        <w:rPr>
          <w:rFonts w:ascii="Arial" w:hAnsi="Arial" w:cs="Arial"/>
        </w:rPr>
        <w:t xml:space="preserve">Heat in the </w:t>
      </w:r>
      <w:r w:rsidR="00361F46" w:rsidRPr="00B4565B">
        <w:rPr>
          <w:rFonts w:ascii="Arial" w:hAnsi="Arial" w:cs="Arial"/>
        </w:rPr>
        <w:t xml:space="preserve">new plant did not work when it was turned on and the warranty ran out after </w:t>
      </w:r>
      <w:r>
        <w:rPr>
          <w:rFonts w:ascii="Arial" w:hAnsi="Arial" w:cs="Arial"/>
        </w:rPr>
        <w:t>one</w:t>
      </w:r>
      <w:r w:rsidR="00361F46" w:rsidRPr="00B4565B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;</w:t>
      </w:r>
      <w:r w:rsidR="00361F46" w:rsidRPr="00B4565B">
        <w:rPr>
          <w:rFonts w:ascii="Arial" w:hAnsi="Arial" w:cs="Arial"/>
        </w:rPr>
        <w:t xml:space="preserve"> cost </w:t>
      </w:r>
      <w:r>
        <w:rPr>
          <w:rFonts w:ascii="Arial" w:hAnsi="Arial" w:cs="Arial"/>
        </w:rPr>
        <w:t xml:space="preserve">of the repair </w:t>
      </w:r>
      <w:r w:rsidR="00361F46" w:rsidRPr="00B4565B">
        <w:rPr>
          <w:rFonts w:ascii="Arial" w:hAnsi="Arial" w:cs="Arial"/>
        </w:rPr>
        <w:t>will be turned in as part of the lightning insurance claim.</w:t>
      </w:r>
    </w:p>
    <w:p w14:paraId="245B95F6" w14:textId="77777777" w:rsidR="00160630" w:rsidRPr="00B4565B" w:rsidRDefault="00160630" w:rsidP="00CF3C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8A0FA84" w14:textId="208C25B3" w:rsidR="00D670DD" w:rsidRPr="00B4565B" w:rsidRDefault="00D670DD" w:rsidP="00CF3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</w:rPr>
      </w:pPr>
    </w:p>
    <w:p w14:paraId="4DEFF8C1" w14:textId="61A6614A" w:rsidR="00160630" w:rsidRPr="00585564" w:rsidRDefault="00160630" w:rsidP="00160630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</w:rPr>
      </w:pPr>
      <w:r w:rsidRPr="00B4565B">
        <w:rPr>
          <w:rStyle w:val="normaltextrun"/>
          <w:rFonts w:ascii="Arial" w:hAnsi="Arial" w:cs="Arial"/>
          <w:b/>
          <w:bCs/>
        </w:rPr>
        <w:t xml:space="preserve">Chairman – comments/reports.  </w:t>
      </w:r>
      <w:r w:rsidRPr="00B4565B">
        <w:rPr>
          <w:rStyle w:val="Strong"/>
          <w:rFonts w:ascii="Arial" w:hAnsi="Arial" w:cs="Arial"/>
          <w:color w:val="FF0000"/>
        </w:rPr>
        <w:t> </w:t>
      </w:r>
      <w:r w:rsidR="00585564" w:rsidRPr="00585564">
        <w:rPr>
          <w:rStyle w:val="Strong"/>
          <w:rFonts w:ascii="Arial" w:hAnsi="Arial" w:cs="Arial"/>
          <w:b w:val="0"/>
          <w:bCs w:val="0"/>
        </w:rPr>
        <w:t>See comments below</w:t>
      </w:r>
    </w:p>
    <w:p w14:paraId="45AE818A" w14:textId="77777777" w:rsidR="00160630" w:rsidRPr="00B4565B" w:rsidRDefault="00160630" w:rsidP="001606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7FB0364" w14:textId="77777777" w:rsidR="00160630" w:rsidRPr="00B4565B" w:rsidRDefault="00160630" w:rsidP="00CF3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</w:rPr>
      </w:pPr>
    </w:p>
    <w:p w14:paraId="1A327E27" w14:textId="0E0AF57B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4565B">
        <w:rPr>
          <w:rStyle w:val="normaltextrun"/>
          <w:rFonts w:ascii="Arial" w:hAnsi="Arial" w:cs="Arial"/>
          <w:b/>
          <w:bCs/>
        </w:rPr>
        <w:t>UNFINISHED BUSINESS</w:t>
      </w:r>
      <w:r w:rsidRPr="00B4565B">
        <w:rPr>
          <w:rStyle w:val="eop"/>
          <w:rFonts w:ascii="Arial" w:hAnsi="Arial" w:cs="Arial"/>
        </w:rPr>
        <w:t> </w:t>
      </w:r>
    </w:p>
    <w:p w14:paraId="31CB2782" w14:textId="77777777" w:rsidR="005C496B" w:rsidRPr="00B4565B" w:rsidRDefault="005C496B" w:rsidP="00541AD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6EEF95B" w14:textId="1799813B" w:rsidR="008A1756" w:rsidRPr="00B4565B" w:rsidRDefault="00CB14B6" w:rsidP="009E7DA7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B4565B">
        <w:rPr>
          <w:rStyle w:val="normaltextrun"/>
          <w:rFonts w:ascii="Arial" w:hAnsi="Arial" w:cs="Arial"/>
          <w:b/>
          <w:sz w:val="24"/>
          <w:szCs w:val="24"/>
        </w:rPr>
        <w:t>Thrasher Engineering’s progress report on the new wastewater plant</w:t>
      </w:r>
      <w:r w:rsidR="002912DA" w:rsidRPr="00B4565B">
        <w:rPr>
          <w:rStyle w:val="normaltextrun"/>
          <w:rFonts w:ascii="Arial" w:hAnsi="Arial" w:cs="Arial"/>
          <w:b/>
          <w:sz w:val="24"/>
          <w:szCs w:val="24"/>
        </w:rPr>
        <w:t xml:space="preserve"> and expenditures if any for new bills</w:t>
      </w:r>
      <w:r w:rsidRPr="00B4565B">
        <w:rPr>
          <w:rStyle w:val="normaltextrun"/>
          <w:rFonts w:ascii="Arial" w:hAnsi="Arial" w:cs="Arial"/>
          <w:b/>
          <w:sz w:val="24"/>
          <w:szCs w:val="24"/>
        </w:rPr>
        <w:t>.</w:t>
      </w:r>
      <w:r w:rsidR="00D30E4E" w:rsidRPr="00B4565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30E4E" w:rsidRPr="00B4565B">
        <w:rPr>
          <w:rStyle w:val="normaltextrun"/>
          <w:rFonts w:ascii="Arial" w:hAnsi="Arial" w:cs="Arial"/>
          <w:color w:val="FF0000"/>
          <w:sz w:val="24"/>
          <w:szCs w:val="24"/>
        </w:rPr>
        <w:t xml:space="preserve"> </w:t>
      </w:r>
      <w:r w:rsidR="009E7DA7" w:rsidRPr="00B4565B">
        <w:rPr>
          <w:rStyle w:val="normaltextrun"/>
          <w:rFonts w:ascii="Arial" w:hAnsi="Arial" w:cs="Arial"/>
          <w:sz w:val="24"/>
          <w:szCs w:val="24"/>
        </w:rPr>
        <w:t>No new bills were presented.</w:t>
      </w:r>
    </w:p>
    <w:p w14:paraId="76FF71CC" w14:textId="40BD963F" w:rsidR="009E7DA7" w:rsidRPr="00B4565B" w:rsidRDefault="009E7DA7" w:rsidP="009E7DA7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5311099C" w14:textId="54909C2D" w:rsidR="005C496B" w:rsidRPr="00B4565B" w:rsidRDefault="00CB14B6" w:rsidP="00DD45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4565B">
        <w:rPr>
          <w:rStyle w:val="normaltextrun"/>
          <w:rFonts w:ascii="Arial" w:hAnsi="Arial" w:cs="Arial"/>
          <w:b/>
          <w:bCs/>
        </w:rPr>
        <w:t>MS-4 Program.</w:t>
      </w:r>
      <w:r w:rsidRPr="00B4565B">
        <w:rPr>
          <w:rStyle w:val="normaltextrun"/>
          <w:rFonts w:ascii="Arial" w:hAnsi="Arial" w:cs="Arial"/>
        </w:rPr>
        <w:t>  </w:t>
      </w:r>
      <w:r w:rsidR="00361F46" w:rsidRPr="00B4565B">
        <w:rPr>
          <w:rStyle w:val="normaltextrun"/>
          <w:rFonts w:ascii="Arial" w:hAnsi="Arial" w:cs="Arial"/>
        </w:rPr>
        <w:t>Nothing to report.</w:t>
      </w:r>
    </w:p>
    <w:p w14:paraId="4C1E328F" w14:textId="796A428A" w:rsidR="005C496B" w:rsidRPr="00B4565B" w:rsidRDefault="005C496B" w:rsidP="00A57DE3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2FA4F5AD" w14:textId="1F318FD5" w:rsidR="00B77C94" w:rsidRPr="00B4565B" w:rsidRDefault="00CB14B6" w:rsidP="008B74F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B4565B">
        <w:rPr>
          <w:rStyle w:val="normaltextrun"/>
          <w:rFonts w:ascii="Arial" w:hAnsi="Arial" w:cs="Arial"/>
          <w:b/>
          <w:bCs/>
          <w:sz w:val="24"/>
          <w:szCs w:val="24"/>
        </w:rPr>
        <w:t>Infrastructure Projects utilizing the American Rescue Plan relief funds.  </w:t>
      </w:r>
      <w:r w:rsidR="00361F46" w:rsidRPr="00B4565B">
        <w:rPr>
          <w:rStyle w:val="Strong"/>
          <w:rFonts w:ascii="Arial" w:hAnsi="Arial" w:cs="Arial"/>
          <w:b w:val="0"/>
          <w:bCs w:val="0"/>
          <w:sz w:val="24"/>
          <w:szCs w:val="24"/>
        </w:rPr>
        <w:t>Council voted that any bills below $7,500 should be paid from regular funds and not presented as ARPA suggestions.  We need to</w:t>
      </w:r>
      <w:r w:rsidR="0058556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buy or</w:t>
      </w:r>
      <w:r w:rsidR="00361F46" w:rsidRPr="00B4565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rebuild a pump that Precision has quoted </w:t>
      </w:r>
      <w:r w:rsidR="0058556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-$14,000 new or </w:t>
      </w:r>
      <w:r w:rsidR="00361F46" w:rsidRPr="00B4565B">
        <w:rPr>
          <w:rStyle w:val="Strong"/>
          <w:rFonts w:ascii="Arial" w:hAnsi="Arial" w:cs="Arial"/>
          <w:b w:val="0"/>
          <w:bCs w:val="0"/>
          <w:sz w:val="24"/>
          <w:szCs w:val="24"/>
        </w:rPr>
        <w:t>$7,400</w:t>
      </w:r>
      <w:r w:rsidR="0058556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rebuilt</w:t>
      </w:r>
      <w:r w:rsidR="00361F46" w:rsidRPr="00B4565B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  <w:r w:rsidR="0058556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Clarence Litton motioned to have the pump rebuilt.</w:t>
      </w:r>
      <w:r w:rsidR="00361F46" w:rsidRPr="00B4565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11EFA62B" w14:textId="77777777" w:rsidR="0071270A" w:rsidRPr="00B4565B" w:rsidRDefault="0071270A" w:rsidP="0071270A">
      <w:pPr>
        <w:pStyle w:val="NoSpacing"/>
        <w:rPr>
          <w:rStyle w:val="eop"/>
          <w:rFonts w:ascii="Arial" w:hAnsi="Arial" w:cs="Arial"/>
          <w:b/>
          <w:bCs/>
          <w:sz w:val="24"/>
          <w:szCs w:val="24"/>
        </w:rPr>
      </w:pPr>
    </w:p>
    <w:p w14:paraId="0AF8150A" w14:textId="67B77418" w:rsidR="00361F46" w:rsidRPr="00B4565B" w:rsidRDefault="00A26B68" w:rsidP="00361F46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</w:rPr>
      </w:pPr>
      <w:r w:rsidRPr="00B4565B">
        <w:rPr>
          <w:rStyle w:val="eop"/>
          <w:rFonts w:ascii="Arial" w:hAnsi="Arial" w:cs="Arial"/>
          <w:b/>
          <w:bCs/>
        </w:rPr>
        <w:t xml:space="preserve">Possibilities of spending Contingency Fund.  </w:t>
      </w:r>
      <w:r w:rsidR="00361F46" w:rsidRPr="00B4565B">
        <w:rPr>
          <w:rStyle w:val="Strong"/>
          <w:rFonts w:ascii="Arial" w:hAnsi="Arial" w:cs="Arial"/>
          <w:b w:val="0"/>
          <w:bCs w:val="0"/>
        </w:rPr>
        <w:t>Mayor Barrett has an email from Summit for $8,600 to protect us against future lightning strikes, but it suggests additional surge arrestors can be bought for $3,600 each.  Isaac Fadiga explained that extra surge protect</w:t>
      </w:r>
      <w:r w:rsidR="00585564">
        <w:rPr>
          <w:rStyle w:val="Strong"/>
          <w:rFonts w:ascii="Arial" w:hAnsi="Arial" w:cs="Arial"/>
          <w:b w:val="0"/>
          <w:bCs w:val="0"/>
        </w:rPr>
        <w:t>or</w:t>
      </w:r>
      <w:r w:rsidR="00361F46" w:rsidRPr="00B4565B">
        <w:rPr>
          <w:rStyle w:val="Strong"/>
          <w:rFonts w:ascii="Arial" w:hAnsi="Arial" w:cs="Arial"/>
          <w:b w:val="0"/>
          <w:bCs w:val="0"/>
        </w:rPr>
        <w:t xml:space="preserve">s provide extra protection, but </w:t>
      </w:r>
      <w:r w:rsidR="00585564">
        <w:rPr>
          <w:rStyle w:val="Strong"/>
          <w:rFonts w:ascii="Arial" w:hAnsi="Arial" w:cs="Arial"/>
          <w:b w:val="0"/>
          <w:bCs w:val="0"/>
        </w:rPr>
        <w:t xml:space="preserve">Thrasher </w:t>
      </w:r>
      <w:proofErr w:type="gramStart"/>
      <w:r w:rsidR="00585564">
        <w:rPr>
          <w:rStyle w:val="Strong"/>
          <w:rFonts w:ascii="Arial" w:hAnsi="Arial" w:cs="Arial"/>
          <w:b w:val="0"/>
          <w:bCs w:val="0"/>
        </w:rPr>
        <w:t xml:space="preserve">is </w:t>
      </w:r>
      <w:r w:rsidR="00361F46" w:rsidRPr="00B4565B">
        <w:rPr>
          <w:rStyle w:val="Strong"/>
          <w:rFonts w:ascii="Arial" w:hAnsi="Arial" w:cs="Arial"/>
          <w:b w:val="0"/>
          <w:bCs w:val="0"/>
        </w:rPr>
        <w:t>in agreement</w:t>
      </w:r>
      <w:proofErr w:type="gramEnd"/>
      <w:r w:rsidR="00361F46" w:rsidRPr="00B4565B">
        <w:rPr>
          <w:rStyle w:val="Strong"/>
          <w:rFonts w:ascii="Arial" w:hAnsi="Arial" w:cs="Arial"/>
          <w:b w:val="0"/>
          <w:bCs w:val="0"/>
        </w:rPr>
        <w:t xml:space="preserve"> with CAT </w:t>
      </w:r>
      <w:r w:rsidR="00585564">
        <w:rPr>
          <w:rStyle w:val="Strong"/>
          <w:rFonts w:ascii="Arial" w:hAnsi="Arial" w:cs="Arial"/>
          <w:b w:val="0"/>
          <w:bCs w:val="0"/>
        </w:rPr>
        <w:t>that extra surge protectors are</w:t>
      </w:r>
      <w:r w:rsidR="00361F46" w:rsidRPr="00B4565B">
        <w:rPr>
          <w:rStyle w:val="Strong"/>
          <w:rFonts w:ascii="Arial" w:hAnsi="Arial" w:cs="Arial"/>
          <w:b w:val="0"/>
          <w:bCs w:val="0"/>
        </w:rPr>
        <w:t xml:space="preserve"> not necessary.  Clarence Litton questioned if we were protected inside the plant?  Isaac Fadiga is going to follow up.</w:t>
      </w:r>
    </w:p>
    <w:p w14:paraId="7DA3F6C9" w14:textId="163F7A3A" w:rsidR="00361F46" w:rsidRPr="00B4565B" w:rsidRDefault="00361F46" w:rsidP="00361F46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</w:rPr>
      </w:pPr>
    </w:p>
    <w:p w14:paraId="1C40CAA1" w14:textId="7CAA47DE" w:rsidR="00361F46" w:rsidRPr="00B4565B" w:rsidRDefault="00361F46" w:rsidP="00361F46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</w:rPr>
      </w:pPr>
    </w:p>
    <w:p w14:paraId="2B94177F" w14:textId="03ED9C08" w:rsidR="00361F46" w:rsidRPr="00B4565B" w:rsidRDefault="00361F46" w:rsidP="00361F46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</w:rPr>
      </w:pPr>
      <w:r w:rsidRPr="00B4565B">
        <w:rPr>
          <w:rStyle w:val="Strong"/>
          <w:rFonts w:ascii="Arial" w:hAnsi="Arial" w:cs="Arial"/>
        </w:rPr>
        <w:t xml:space="preserve">Solar Panels.  </w:t>
      </w:r>
      <w:proofErr w:type="gramStart"/>
      <w:r w:rsidRPr="00B4565B">
        <w:rPr>
          <w:rStyle w:val="Strong"/>
          <w:rFonts w:ascii="Arial" w:hAnsi="Arial" w:cs="Arial"/>
          <w:b w:val="0"/>
          <w:bCs w:val="0"/>
        </w:rPr>
        <w:t>25 year</w:t>
      </w:r>
      <w:proofErr w:type="gramEnd"/>
      <w:r w:rsidRPr="00B4565B">
        <w:rPr>
          <w:rStyle w:val="Strong"/>
          <w:rFonts w:ascii="Arial" w:hAnsi="Arial" w:cs="Arial"/>
          <w:b w:val="0"/>
          <w:bCs w:val="0"/>
        </w:rPr>
        <w:t xml:space="preserve"> plan that would save </w:t>
      </w:r>
      <w:r w:rsidR="00101D2E" w:rsidRPr="00B4565B">
        <w:rPr>
          <w:rStyle w:val="Strong"/>
          <w:rFonts w:ascii="Arial" w:hAnsi="Arial" w:cs="Arial"/>
          <w:b w:val="0"/>
          <w:bCs w:val="0"/>
        </w:rPr>
        <w:t xml:space="preserve">48% of our electric bill annually.  If we move forward, this will need to go out for bid with the language stating “this is a budgetary </w:t>
      </w:r>
      <w:proofErr w:type="gramStart"/>
      <w:r w:rsidR="00101D2E" w:rsidRPr="00B4565B">
        <w:rPr>
          <w:rStyle w:val="Strong"/>
          <w:rFonts w:ascii="Arial" w:hAnsi="Arial" w:cs="Arial"/>
          <w:b w:val="0"/>
          <w:bCs w:val="0"/>
        </w:rPr>
        <w:t>quote</w:t>
      </w:r>
      <w:proofErr w:type="gramEnd"/>
      <w:r w:rsidR="00101D2E" w:rsidRPr="00B4565B">
        <w:rPr>
          <w:rStyle w:val="Strong"/>
          <w:rFonts w:ascii="Arial" w:hAnsi="Arial" w:cs="Arial"/>
          <w:b w:val="0"/>
          <w:bCs w:val="0"/>
        </w:rPr>
        <w:t xml:space="preserve"> and the City of Winfield has the right to refuse any and all bids”. Clarence Litton made the motion to seek bids with the verbiage above.</w:t>
      </w:r>
    </w:p>
    <w:p w14:paraId="3944494A" w14:textId="163FA854" w:rsidR="00187C21" w:rsidRDefault="00187C21" w:rsidP="00361F46">
      <w:pPr>
        <w:pStyle w:val="NoSpacing"/>
        <w:rPr>
          <w:rStyle w:val="normaltextrun"/>
          <w:rFonts w:ascii="Arial" w:hAnsi="Arial" w:cs="Arial"/>
          <w:sz w:val="16"/>
          <w:szCs w:val="16"/>
        </w:rPr>
      </w:pPr>
    </w:p>
    <w:p w14:paraId="232953B8" w14:textId="77777777" w:rsidR="00361F46" w:rsidRDefault="00361F46" w:rsidP="00361F46">
      <w:pPr>
        <w:pStyle w:val="NoSpacing"/>
        <w:rPr>
          <w:rStyle w:val="normaltextrun"/>
          <w:rFonts w:ascii="Arial" w:hAnsi="Arial" w:cs="Arial"/>
          <w:sz w:val="16"/>
          <w:szCs w:val="16"/>
        </w:rPr>
      </w:pPr>
    </w:p>
    <w:p w14:paraId="5570893C" w14:textId="77777777" w:rsidR="00187C21" w:rsidRDefault="00187C21" w:rsidP="00273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3DFDF9B1" w14:textId="77777777" w:rsidR="00101D2E" w:rsidRPr="0071270A" w:rsidRDefault="00101D2E" w:rsidP="00101D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1270A">
        <w:rPr>
          <w:rStyle w:val="normaltextrun"/>
          <w:rFonts w:ascii="Arial" w:hAnsi="Arial" w:cs="Arial"/>
          <w:b/>
          <w:bCs/>
        </w:rPr>
        <w:t>NEW BUSINESS</w:t>
      </w:r>
      <w:r w:rsidRPr="0071270A">
        <w:rPr>
          <w:rStyle w:val="eop"/>
          <w:rFonts w:ascii="Arial" w:hAnsi="Arial" w:cs="Arial"/>
        </w:rPr>
        <w:t> </w:t>
      </w:r>
    </w:p>
    <w:p w14:paraId="5360DAE9" w14:textId="77777777" w:rsidR="00101D2E" w:rsidRPr="00B4565B" w:rsidRDefault="00101D2E" w:rsidP="00101D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3A3F230" w14:textId="08375386" w:rsidR="00187C21" w:rsidRPr="00B4565B" w:rsidRDefault="00101D2E" w:rsidP="00101D2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4565B">
        <w:rPr>
          <w:rStyle w:val="eop"/>
          <w:rFonts w:ascii="Arial" w:hAnsi="Arial" w:cs="Arial"/>
          <w:b/>
          <w:bCs/>
        </w:rPr>
        <w:t xml:space="preserve">Pay APP #2, Contract #2.  New SBR Plant.  </w:t>
      </w:r>
      <w:r w:rsidRPr="00B4565B">
        <w:rPr>
          <w:rStyle w:val="eop"/>
          <w:rFonts w:ascii="Arial" w:hAnsi="Arial" w:cs="Arial"/>
        </w:rPr>
        <w:t>There were three missed bills from Aqua Aerobics, Isaac Fadiga stated there are no more missed invoices, the additional funds available from Contract #1 are the differences in sludge.  Clarence Litton motioned to submit the PAY APP to the USDA to pay Aqua Aerobics $109,255.56 to finalize Contract #2 of the New SBR Plant.</w:t>
      </w:r>
    </w:p>
    <w:p w14:paraId="4D8C002A" w14:textId="0EEF25D9" w:rsidR="00101D2E" w:rsidRPr="00B4565B" w:rsidRDefault="00101D2E" w:rsidP="00101D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78BC077" w14:textId="77777777" w:rsidR="00101D2E" w:rsidRPr="00B4565B" w:rsidRDefault="00101D2E" w:rsidP="00101D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696232B" w14:textId="71830D40" w:rsidR="00101D2E" w:rsidRDefault="00101D2E" w:rsidP="00361F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4C3CCEBF" w14:textId="0D295B09" w:rsidR="00361F46" w:rsidRPr="0071270A" w:rsidRDefault="00101D2E" w:rsidP="00361F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lastRenderedPageBreak/>
        <w:t>P</w:t>
      </w:r>
      <w:r w:rsidR="00361F46" w:rsidRPr="0071270A">
        <w:rPr>
          <w:rStyle w:val="normaltextrun"/>
          <w:rFonts w:ascii="Arial" w:hAnsi="Arial" w:cs="Arial"/>
          <w:sz w:val="16"/>
          <w:szCs w:val="16"/>
        </w:rPr>
        <w:t>age 3</w:t>
      </w:r>
      <w:r w:rsidR="00361F46" w:rsidRPr="0071270A">
        <w:rPr>
          <w:rStyle w:val="eop"/>
          <w:rFonts w:ascii="Arial" w:hAnsi="Arial" w:cs="Arial"/>
          <w:sz w:val="16"/>
          <w:szCs w:val="16"/>
        </w:rPr>
        <w:t> </w:t>
      </w:r>
    </w:p>
    <w:p w14:paraId="53D45991" w14:textId="38EE095B" w:rsidR="00361F46" w:rsidRPr="0071270A" w:rsidRDefault="00101D2E" w:rsidP="00361F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November 3</w:t>
      </w:r>
      <w:r w:rsidR="00361F46">
        <w:rPr>
          <w:rStyle w:val="normaltextrun"/>
          <w:rFonts w:ascii="Arial" w:hAnsi="Arial" w:cs="Arial"/>
          <w:sz w:val="16"/>
          <w:szCs w:val="16"/>
        </w:rPr>
        <w:t>,</w:t>
      </w:r>
      <w:r w:rsidR="00361F46" w:rsidRPr="0071270A">
        <w:rPr>
          <w:rStyle w:val="normaltextrun"/>
          <w:rFonts w:ascii="Arial" w:hAnsi="Arial" w:cs="Arial"/>
          <w:sz w:val="16"/>
          <w:szCs w:val="16"/>
        </w:rPr>
        <w:t xml:space="preserve"> 2022 </w:t>
      </w:r>
    </w:p>
    <w:p w14:paraId="147CE3E6" w14:textId="1EE9A7E6" w:rsidR="00361F46" w:rsidRDefault="00361F46" w:rsidP="00361F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71270A">
        <w:rPr>
          <w:rStyle w:val="normaltextrun"/>
          <w:rFonts w:ascii="Arial" w:hAnsi="Arial" w:cs="Arial"/>
          <w:sz w:val="16"/>
          <w:szCs w:val="16"/>
        </w:rPr>
        <w:t>Minutes Winfield Sanitary Board</w:t>
      </w:r>
      <w:r w:rsidRPr="0071270A">
        <w:rPr>
          <w:rStyle w:val="eop"/>
          <w:rFonts w:ascii="Arial" w:hAnsi="Arial" w:cs="Arial"/>
          <w:sz w:val="16"/>
          <w:szCs w:val="16"/>
        </w:rPr>
        <w:t> </w:t>
      </w:r>
    </w:p>
    <w:p w14:paraId="04DAF31B" w14:textId="5EAD1066" w:rsidR="00101D2E" w:rsidRDefault="00101D2E" w:rsidP="00361F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</w:p>
    <w:p w14:paraId="305AFEBC" w14:textId="2DEB386E" w:rsidR="00101D2E" w:rsidRDefault="00101D2E" w:rsidP="00361F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</w:p>
    <w:p w14:paraId="33E0AE67" w14:textId="4D8F621C" w:rsidR="00101D2E" w:rsidRDefault="00101D2E" w:rsidP="00361F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</w:p>
    <w:p w14:paraId="10B3AAF6" w14:textId="57B24A3A" w:rsidR="00101D2E" w:rsidRDefault="00101D2E" w:rsidP="00361F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</w:p>
    <w:p w14:paraId="6DD66903" w14:textId="641000E2" w:rsidR="00101D2E" w:rsidRDefault="00101D2E" w:rsidP="00361F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1270A">
        <w:rPr>
          <w:rStyle w:val="normaltextrun"/>
          <w:rFonts w:ascii="Arial" w:hAnsi="Arial" w:cs="Arial"/>
          <w:b/>
          <w:bCs/>
        </w:rPr>
        <w:t>NEW BUSINESS</w:t>
      </w:r>
      <w:r w:rsidRPr="0071270A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(cont.)</w:t>
      </w:r>
    </w:p>
    <w:p w14:paraId="54FECC05" w14:textId="77777777" w:rsidR="00101D2E" w:rsidRPr="0071270A" w:rsidRDefault="00101D2E" w:rsidP="00361F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</w:p>
    <w:p w14:paraId="7E2627F1" w14:textId="1B3E09C5" w:rsidR="00585564" w:rsidRDefault="00585564" w:rsidP="0058556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4565B">
        <w:rPr>
          <w:rStyle w:val="eop"/>
          <w:rFonts w:ascii="Arial" w:hAnsi="Arial" w:cs="Arial"/>
          <w:b/>
          <w:bCs/>
        </w:rPr>
        <w:t>Pay APP #2, Contract #1.</w:t>
      </w:r>
      <w:r w:rsidRPr="00B4565B">
        <w:rPr>
          <w:rStyle w:val="normaltextrun"/>
          <w:rFonts w:ascii="Arial" w:hAnsi="Arial" w:cs="Arial"/>
        </w:rPr>
        <w:t xml:space="preserve">  Manhole Project.  Rod Burns made the motion to pay Benchmark $95,318 from ARPA funds.</w:t>
      </w:r>
    </w:p>
    <w:p w14:paraId="3609908D" w14:textId="77777777" w:rsidR="00585564" w:rsidRPr="00B4565B" w:rsidRDefault="00585564" w:rsidP="005855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A5510C5" w14:textId="6FEE45CC" w:rsidR="00BC74A7" w:rsidRPr="00B4565B" w:rsidRDefault="00101D2E" w:rsidP="0058556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B4565B">
        <w:rPr>
          <w:rStyle w:val="eop"/>
          <w:rFonts w:ascii="Arial" w:hAnsi="Arial" w:cs="Arial"/>
          <w:b/>
          <w:bCs/>
        </w:rPr>
        <w:t xml:space="preserve">Thrasher bills for Manhole Project.  </w:t>
      </w:r>
      <w:r w:rsidRPr="00B4565B">
        <w:rPr>
          <w:rStyle w:val="eop"/>
          <w:rFonts w:ascii="Arial" w:hAnsi="Arial" w:cs="Arial"/>
        </w:rPr>
        <w:t>Inspector was part of the contract approved in February.  Dennis Meadows was at the preconstruction meeting and a few days on site</w:t>
      </w:r>
      <w:r w:rsidR="00B4565B" w:rsidRPr="00B4565B">
        <w:rPr>
          <w:rStyle w:val="eop"/>
          <w:rFonts w:ascii="Arial" w:hAnsi="Arial" w:cs="Arial"/>
        </w:rPr>
        <w:t>, he has since left and was replaced by an environmental inspector, Michael Altizer who does not know anything about manholes.  Rod Burns asked for a daily report from the inspector.  Rod Burns motioned that $15,420.01 (bill less meals) be paid from ARPA funds.</w:t>
      </w:r>
    </w:p>
    <w:p w14:paraId="2A19CD73" w14:textId="3AEB82A1" w:rsidR="00B4565B" w:rsidRPr="00B4565B" w:rsidRDefault="00B4565B" w:rsidP="00B4565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77FF29C2" w14:textId="0BB7D124" w:rsidR="00B4565B" w:rsidRPr="00B4565B" w:rsidRDefault="00585564" w:rsidP="00B4565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B4565B">
        <w:rPr>
          <w:rStyle w:val="eop"/>
          <w:rFonts w:ascii="Arial" w:hAnsi="Arial" w:cs="Arial"/>
        </w:rPr>
        <w:t xml:space="preserve">There was a citizen complaint about a manhole in Country View that stated it was above the ground 4-6”.  </w:t>
      </w:r>
      <w:r w:rsidR="00B4565B" w:rsidRPr="00B4565B">
        <w:rPr>
          <w:rStyle w:val="eop"/>
          <w:rFonts w:ascii="Arial" w:hAnsi="Arial" w:cs="Arial"/>
        </w:rPr>
        <w:t>No action to be taken on second Thrasher bill because</w:t>
      </w:r>
      <w:r>
        <w:rPr>
          <w:rStyle w:val="eop"/>
          <w:rFonts w:ascii="Arial" w:hAnsi="Arial" w:cs="Arial"/>
        </w:rPr>
        <w:t xml:space="preserve"> the</w:t>
      </w:r>
      <w:r w:rsidR="00B4565B" w:rsidRPr="00B4565B">
        <w:rPr>
          <w:rStyle w:val="eop"/>
          <w:rFonts w:ascii="Arial" w:hAnsi="Arial" w:cs="Arial"/>
        </w:rPr>
        <w:t xml:space="preserve"> Country View manhole still isn’t fixed.</w:t>
      </w:r>
    </w:p>
    <w:p w14:paraId="2BA76173" w14:textId="4F52359E" w:rsidR="00B4565B" w:rsidRPr="00B4565B" w:rsidRDefault="00B4565B" w:rsidP="00B4565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FDFDB1F" w14:textId="317C29A6" w:rsidR="00B4565B" w:rsidRDefault="00B4565B" w:rsidP="0058556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4565B">
        <w:rPr>
          <w:rStyle w:val="eop"/>
          <w:rFonts w:ascii="Arial" w:hAnsi="Arial" w:cs="Arial"/>
          <w:b/>
          <w:bCs/>
        </w:rPr>
        <w:t xml:space="preserve">WVAW Bill Estimate, Sewer Adjustment.  </w:t>
      </w:r>
      <w:r w:rsidRPr="00B4565B">
        <w:rPr>
          <w:rStyle w:val="eop"/>
          <w:rFonts w:ascii="Arial" w:hAnsi="Arial" w:cs="Arial"/>
        </w:rPr>
        <w:t xml:space="preserve">315 Joshua Way would like for the board to consider adjusting her bill.  WVAW </w:t>
      </w:r>
      <w:r w:rsidR="00585564" w:rsidRPr="00B4565B">
        <w:rPr>
          <w:rStyle w:val="eop"/>
          <w:rFonts w:ascii="Arial" w:hAnsi="Arial" w:cs="Arial"/>
        </w:rPr>
        <w:t>underestimated</w:t>
      </w:r>
      <w:r w:rsidRPr="00B4565B">
        <w:rPr>
          <w:rStyle w:val="eop"/>
          <w:rFonts w:ascii="Arial" w:hAnsi="Arial" w:cs="Arial"/>
        </w:rPr>
        <w:t xml:space="preserve"> the gallons used last month which resulted in a minimum sewer bill, this month was an actual reading that resulted in </w:t>
      </w:r>
      <w:proofErr w:type="gramStart"/>
      <w:r w:rsidRPr="00B4565B">
        <w:rPr>
          <w:rStyle w:val="eop"/>
          <w:rFonts w:ascii="Arial" w:hAnsi="Arial" w:cs="Arial"/>
        </w:rPr>
        <w:t>an</w:t>
      </w:r>
      <w:proofErr w:type="gramEnd"/>
      <w:r w:rsidRPr="00B4565B">
        <w:rPr>
          <w:rStyle w:val="eop"/>
          <w:rFonts w:ascii="Arial" w:hAnsi="Arial" w:cs="Arial"/>
        </w:rPr>
        <w:t xml:space="preserve"> bill </w:t>
      </w:r>
      <w:r w:rsidR="00585564">
        <w:rPr>
          <w:rStyle w:val="eop"/>
          <w:rFonts w:ascii="Arial" w:hAnsi="Arial" w:cs="Arial"/>
        </w:rPr>
        <w:t>for more gallons of water than she used over September and October</w:t>
      </w:r>
      <w:r w:rsidRPr="00B4565B">
        <w:rPr>
          <w:rStyle w:val="eop"/>
          <w:rFonts w:ascii="Arial" w:hAnsi="Arial" w:cs="Arial"/>
        </w:rPr>
        <w:t>.  Clarence Litton motioned that the customer should only pay them minimum sewer bill for both months.</w:t>
      </w:r>
    </w:p>
    <w:p w14:paraId="5029B87E" w14:textId="6B97A6DE" w:rsidR="00585564" w:rsidRDefault="00585564" w:rsidP="0058556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</w:rPr>
      </w:pPr>
    </w:p>
    <w:p w14:paraId="33E97E79" w14:textId="77777777" w:rsidR="00585564" w:rsidRPr="00B4565B" w:rsidRDefault="00585564" w:rsidP="0058556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</w:p>
    <w:p w14:paraId="245D7072" w14:textId="77777777" w:rsidR="006B0241" w:rsidRPr="0071270A" w:rsidRDefault="006B0241" w:rsidP="006B02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5DD9B72" w14:textId="1353C991" w:rsidR="00CB14B6" w:rsidRDefault="00CB14B6" w:rsidP="00CB14B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1270A">
        <w:rPr>
          <w:rStyle w:val="normaltextrun"/>
          <w:rFonts w:ascii="Arial" w:hAnsi="Arial" w:cs="Arial"/>
          <w:b/>
          <w:bCs/>
        </w:rPr>
        <w:t>GOOD OF THE ORDER</w:t>
      </w:r>
      <w:r w:rsidRPr="0071270A">
        <w:rPr>
          <w:rStyle w:val="eop"/>
          <w:rFonts w:ascii="Arial" w:hAnsi="Arial" w:cs="Arial"/>
        </w:rPr>
        <w:t> </w:t>
      </w:r>
      <w:r w:rsidR="00A147E2" w:rsidRPr="0071270A">
        <w:rPr>
          <w:rStyle w:val="eop"/>
          <w:rFonts w:ascii="Arial" w:hAnsi="Arial" w:cs="Arial"/>
        </w:rPr>
        <w:t xml:space="preserve">  </w:t>
      </w:r>
    </w:p>
    <w:p w14:paraId="10687939" w14:textId="286B9154" w:rsidR="00B4565B" w:rsidRPr="00B4565B" w:rsidRDefault="00B4565B" w:rsidP="00CB14B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4565B">
        <w:rPr>
          <w:rStyle w:val="eop"/>
          <w:rFonts w:ascii="Arial" w:hAnsi="Arial" w:cs="Arial"/>
        </w:rPr>
        <w:t xml:space="preserve">Rod asked about the generator grant match, and the mayor told him that there was an extension and has not been submitted yet. </w:t>
      </w:r>
    </w:p>
    <w:p w14:paraId="41B314E3" w14:textId="0E352C59" w:rsidR="00B4565B" w:rsidRPr="00B4565B" w:rsidRDefault="00B4565B" w:rsidP="00CB14B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8F30AAE" w14:textId="6A8DE803" w:rsidR="00B4565B" w:rsidRPr="00B4565B" w:rsidRDefault="00B4565B" w:rsidP="00CB14B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4565B">
        <w:rPr>
          <w:rStyle w:val="eop"/>
          <w:rFonts w:ascii="Arial" w:hAnsi="Arial" w:cs="Arial"/>
        </w:rPr>
        <w:t>Mayor Barrett reported that the chief of police would be leaving at the end of the month.</w:t>
      </w:r>
    </w:p>
    <w:p w14:paraId="6F12557C" w14:textId="77777777" w:rsidR="00CB14B6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D666C23" w14:textId="77777777" w:rsidR="00CB14B6" w:rsidRPr="0071270A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1270A">
        <w:rPr>
          <w:rStyle w:val="normaltextrun"/>
          <w:rFonts w:ascii="Arial" w:hAnsi="Arial" w:cs="Arial"/>
          <w:b/>
          <w:bCs/>
        </w:rPr>
        <w:t>ADJOURNMENT</w:t>
      </w:r>
      <w:r w:rsidRPr="0071270A">
        <w:rPr>
          <w:rStyle w:val="eop"/>
          <w:rFonts w:ascii="Arial" w:hAnsi="Arial" w:cs="Arial"/>
        </w:rPr>
        <w:t> </w:t>
      </w:r>
    </w:p>
    <w:p w14:paraId="653EF15B" w14:textId="026CF31A" w:rsidR="006E29AA" w:rsidRPr="00B4565B" w:rsidRDefault="00CB14B6" w:rsidP="00CB14B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4565B">
        <w:rPr>
          <w:rStyle w:val="normaltextrun"/>
          <w:rFonts w:ascii="Arial" w:hAnsi="Arial" w:cs="Arial"/>
        </w:rPr>
        <w:t>Motion was made by</w:t>
      </w:r>
      <w:r w:rsidR="006B0241" w:rsidRPr="00B4565B">
        <w:rPr>
          <w:rStyle w:val="normaltextrun"/>
          <w:rFonts w:ascii="Arial" w:hAnsi="Arial" w:cs="Arial"/>
        </w:rPr>
        <w:t xml:space="preserve"> </w:t>
      </w:r>
      <w:r w:rsidR="00B4565B" w:rsidRPr="00B4565B">
        <w:rPr>
          <w:rStyle w:val="normaltextrun"/>
          <w:rFonts w:ascii="Arial" w:hAnsi="Arial" w:cs="Arial"/>
        </w:rPr>
        <w:t xml:space="preserve">Clarence Litton </w:t>
      </w:r>
      <w:r w:rsidR="006B1B4A" w:rsidRPr="00B4565B">
        <w:rPr>
          <w:rStyle w:val="normaltextrun"/>
          <w:rFonts w:ascii="Arial" w:hAnsi="Arial" w:cs="Arial"/>
        </w:rPr>
        <w:t>to</w:t>
      </w:r>
      <w:r w:rsidR="00650FF5" w:rsidRPr="00B4565B">
        <w:rPr>
          <w:rStyle w:val="normaltextrun"/>
          <w:rFonts w:ascii="Arial" w:hAnsi="Arial" w:cs="Arial"/>
        </w:rPr>
        <w:t xml:space="preserve"> adjourn at</w:t>
      </w:r>
      <w:r w:rsidR="007138C7" w:rsidRPr="00B4565B">
        <w:rPr>
          <w:rStyle w:val="normaltextrun"/>
          <w:rFonts w:ascii="Arial" w:hAnsi="Arial" w:cs="Arial"/>
        </w:rPr>
        <w:t xml:space="preserve"> </w:t>
      </w:r>
      <w:r w:rsidR="00BC74A7" w:rsidRPr="00B4565B">
        <w:rPr>
          <w:rStyle w:val="normaltextrun"/>
          <w:rFonts w:ascii="Arial" w:hAnsi="Arial" w:cs="Arial"/>
        </w:rPr>
        <w:t>6:</w:t>
      </w:r>
      <w:r w:rsidR="00B4565B" w:rsidRPr="00B4565B">
        <w:rPr>
          <w:rStyle w:val="normaltextrun"/>
          <w:rFonts w:ascii="Arial" w:hAnsi="Arial" w:cs="Arial"/>
        </w:rPr>
        <w:t>1</w:t>
      </w:r>
      <w:r w:rsidR="00BC74A7" w:rsidRPr="00B4565B">
        <w:rPr>
          <w:rStyle w:val="normaltextrun"/>
          <w:rFonts w:ascii="Arial" w:hAnsi="Arial" w:cs="Arial"/>
        </w:rPr>
        <w:t>3</w:t>
      </w:r>
      <w:r w:rsidR="00650FF5" w:rsidRPr="00B4565B">
        <w:rPr>
          <w:rStyle w:val="normaltextrun"/>
          <w:rFonts w:ascii="Arial" w:hAnsi="Arial" w:cs="Arial"/>
        </w:rPr>
        <w:t xml:space="preserve"> </w:t>
      </w:r>
      <w:r w:rsidR="00A03741" w:rsidRPr="00B4565B">
        <w:rPr>
          <w:rStyle w:val="normaltextrun"/>
          <w:rFonts w:ascii="Arial" w:hAnsi="Arial" w:cs="Arial"/>
        </w:rPr>
        <w:t>p</w:t>
      </w:r>
      <w:r w:rsidRPr="00B4565B">
        <w:rPr>
          <w:rStyle w:val="normaltextrun"/>
          <w:rFonts w:ascii="Arial" w:hAnsi="Arial" w:cs="Arial"/>
        </w:rPr>
        <w:t>.m.</w:t>
      </w:r>
      <w:r w:rsidRPr="00B4565B">
        <w:rPr>
          <w:rStyle w:val="eop"/>
          <w:rFonts w:ascii="Arial" w:hAnsi="Arial" w:cs="Arial"/>
        </w:rPr>
        <w:t> </w:t>
      </w:r>
    </w:p>
    <w:p w14:paraId="2752A87F" w14:textId="77777777" w:rsidR="00E2363C" w:rsidRPr="00B4565B" w:rsidRDefault="00E2363C" w:rsidP="00CB14B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3A41638" w14:textId="77777777" w:rsidR="0045105D" w:rsidRPr="0071270A" w:rsidRDefault="0045105D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3BD0635" w14:textId="2FEBA37F" w:rsidR="00CB14B6" w:rsidRPr="0071270A" w:rsidRDefault="00CB14B6" w:rsidP="00CB14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1270A">
        <w:rPr>
          <w:rStyle w:val="eop"/>
          <w:rFonts w:ascii="Arial" w:hAnsi="Arial" w:cs="Arial"/>
        </w:rPr>
        <w:t>  </w:t>
      </w:r>
      <w:r w:rsidRPr="0071270A">
        <w:rPr>
          <w:rStyle w:val="normaltextrun"/>
          <w:rFonts w:ascii="Arial" w:hAnsi="Arial" w:cs="Arial"/>
        </w:rPr>
        <w:t xml:space="preserve">________________________________            </w:t>
      </w:r>
      <w:r w:rsidR="0045105D" w:rsidRPr="0071270A">
        <w:rPr>
          <w:rStyle w:val="normaltextrun"/>
          <w:rFonts w:ascii="Arial" w:hAnsi="Arial" w:cs="Arial"/>
        </w:rPr>
        <w:t>_______________________________</w:t>
      </w:r>
    </w:p>
    <w:p w14:paraId="4C2B530F" w14:textId="1B37DD33" w:rsidR="00445035" w:rsidRPr="0071270A" w:rsidRDefault="00CB14B6" w:rsidP="00F36B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1270A">
        <w:rPr>
          <w:rStyle w:val="normaltextrun"/>
          <w:rFonts w:ascii="Arial" w:hAnsi="Arial" w:cs="Arial"/>
        </w:rPr>
        <w:t>    Randy L. Barrett</w:t>
      </w:r>
      <w:r w:rsidR="00524FDA" w:rsidRPr="0071270A">
        <w:rPr>
          <w:rStyle w:val="normaltextrun"/>
          <w:rFonts w:ascii="Arial" w:hAnsi="Arial" w:cs="Arial"/>
        </w:rPr>
        <w:t>,</w:t>
      </w:r>
      <w:r w:rsidRPr="0071270A">
        <w:rPr>
          <w:rStyle w:val="normaltextrun"/>
          <w:rFonts w:ascii="Arial" w:hAnsi="Arial" w:cs="Arial"/>
        </w:rPr>
        <w:t xml:space="preserve"> Chairman                                 </w:t>
      </w:r>
      <w:r w:rsidR="003E72E2" w:rsidRPr="0071270A">
        <w:rPr>
          <w:rStyle w:val="normaltextrun"/>
          <w:rFonts w:ascii="Arial" w:hAnsi="Arial" w:cs="Arial"/>
        </w:rPr>
        <w:t>Nikki Phillips</w:t>
      </w:r>
      <w:r w:rsidRPr="0071270A">
        <w:rPr>
          <w:rStyle w:val="normaltextrun"/>
          <w:rFonts w:ascii="Arial" w:hAnsi="Arial" w:cs="Arial"/>
        </w:rPr>
        <w:t>, Secretary</w:t>
      </w:r>
      <w:r w:rsidRPr="0071270A">
        <w:rPr>
          <w:rStyle w:val="eop"/>
          <w:rFonts w:ascii="Arial" w:hAnsi="Arial" w:cs="Arial"/>
        </w:rPr>
        <w:t> </w:t>
      </w:r>
    </w:p>
    <w:sectPr w:rsidR="00445035" w:rsidRPr="0071270A" w:rsidSect="00185AD9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308C" w14:textId="77777777" w:rsidR="00904AEA" w:rsidRDefault="00904AEA" w:rsidP="00DD45EF">
      <w:pPr>
        <w:spacing w:after="0" w:line="240" w:lineRule="auto"/>
      </w:pPr>
      <w:r>
        <w:separator/>
      </w:r>
    </w:p>
  </w:endnote>
  <w:endnote w:type="continuationSeparator" w:id="0">
    <w:p w14:paraId="48CBF1FE" w14:textId="77777777" w:rsidR="00904AEA" w:rsidRDefault="00904AEA" w:rsidP="00DD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379F" w14:textId="77777777" w:rsidR="00904AEA" w:rsidRDefault="00904AEA" w:rsidP="00DD45EF">
      <w:pPr>
        <w:spacing w:after="0" w:line="240" w:lineRule="auto"/>
      </w:pPr>
      <w:r>
        <w:separator/>
      </w:r>
    </w:p>
  </w:footnote>
  <w:footnote w:type="continuationSeparator" w:id="0">
    <w:p w14:paraId="3E61C748" w14:textId="77777777" w:rsidR="00904AEA" w:rsidRDefault="00904AEA" w:rsidP="00DD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5DBA" w14:textId="77777777" w:rsidR="00DD45EF" w:rsidRDefault="00DD4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468D"/>
    <w:multiLevelType w:val="hybridMultilevel"/>
    <w:tmpl w:val="0A3027A2"/>
    <w:lvl w:ilvl="0" w:tplc="C90691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945E7"/>
    <w:multiLevelType w:val="hybridMultilevel"/>
    <w:tmpl w:val="E34C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72D1"/>
    <w:multiLevelType w:val="hybridMultilevel"/>
    <w:tmpl w:val="3E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824"/>
    <w:multiLevelType w:val="hybridMultilevel"/>
    <w:tmpl w:val="C286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8FB"/>
    <w:multiLevelType w:val="hybridMultilevel"/>
    <w:tmpl w:val="404E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5AE7"/>
    <w:multiLevelType w:val="hybridMultilevel"/>
    <w:tmpl w:val="336C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0D93"/>
    <w:multiLevelType w:val="hybridMultilevel"/>
    <w:tmpl w:val="29DA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21040">
    <w:abstractNumId w:val="0"/>
  </w:num>
  <w:num w:numId="2" w16cid:durableId="2018534828">
    <w:abstractNumId w:val="4"/>
  </w:num>
  <w:num w:numId="3" w16cid:durableId="1803425281">
    <w:abstractNumId w:val="5"/>
  </w:num>
  <w:num w:numId="4" w16cid:durableId="139619723">
    <w:abstractNumId w:val="3"/>
  </w:num>
  <w:num w:numId="5" w16cid:durableId="556935451">
    <w:abstractNumId w:val="2"/>
  </w:num>
  <w:num w:numId="6" w16cid:durableId="1135761476">
    <w:abstractNumId w:val="6"/>
  </w:num>
  <w:num w:numId="7" w16cid:durableId="56972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B6"/>
    <w:rsid w:val="000016F7"/>
    <w:rsid w:val="000242A8"/>
    <w:rsid w:val="00030AA6"/>
    <w:rsid w:val="000424EB"/>
    <w:rsid w:val="00061F43"/>
    <w:rsid w:val="000643EB"/>
    <w:rsid w:val="00066648"/>
    <w:rsid w:val="00075F92"/>
    <w:rsid w:val="00082B1E"/>
    <w:rsid w:val="00090AC8"/>
    <w:rsid w:val="00091B16"/>
    <w:rsid w:val="000B461B"/>
    <w:rsid w:val="000D6DA2"/>
    <w:rsid w:val="000E465F"/>
    <w:rsid w:val="000E7141"/>
    <w:rsid w:val="000F36ED"/>
    <w:rsid w:val="00101D2E"/>
    <w:rsid w:val="00117155"/>
    <w:rsid w:val="00140496"/>
    <w:rsid w:val="001439F8"/>
    <w:rsid w:val="0015713A"/>
    <w:rsid w:val="00160630"/>
    <w:rsid w:val="00164169"/>
    <w:rsid w:val="00164DF7"/>
    <w:rsid w:val="00167A0D"/>
    <w:rsid w:val="0018330F"/>
    <w:rsid w:val="00185AD9"/>
    <w:rsid w:val="00187C21"/>
    <w:rsid w:val="00193481"/>
    <w:rsid w:val="00197704"/>
    <w:rsid w:val="001A3E59"/>
    <w:rsid w:val="001B402D"/>
    <w:rsid w:val="001B7752"/>
    <w:rsid w:val="0020095F"/>
    <w:rsid w:val="0020151A"/>
    <w:rsid w:val="00243031"/>
    <w:rsid w:val="00246687"/>
    <w:rsid w:val="00247228"/>
    <w:rsid w:val="00252B93"/>
    <w:rsid w:val="002551D4"/>
    <w:rsid w:val="00273308"/>
    <w:rsid w:val="00276A7C"/>
    <w:rsid w:val="0028029D"/>
    <w:rsid w:val="00282390"/>
    <w:rsid w:val="002912DA"/>
    <w:rsid w:val="0029763B"/>
    <w:rsid w:val="002A0619"/>
    <w:rsid w:val="002A2A04"/>
    <w:rsid w:val="002A3903"/>
    <w:rsid w:val="002A3BC4"/>
    <w:rsid w:val="002A4464"/>
    <w:rsid w:val="002B720E"/>
    <w:rsid w:val="002C0C44"/>
    <w:rsid w:val="002C2352"/>
    <w:rsid w:val="002C2843"/>
    <w:rsid w:val="002C6EFE"/>
    <w:rsid w:val="002D0035"/>
    <w:rsid w:val="002D11FA"/>
    <w:rsid w:val="002D5236"/>
    <w:rsid w:val="002D753F"/>
    <w:rsid w:val="002F17BF"/>
    <w:rsid w:val="002F4D70"/>
    <w:rsid w:val="002F54B4"/>
    <w:rsid w:val="002F75E2"/>
    <w:rsid w:val="00304913"/>
    <w:rsid w:val="003344A4"/>
    <w:rsid w:val="003377E6"/>
    <w:rsid w:val="00352DEA"/>
    <w:rsid w:val="0036046C"/>
    <w:rsid w:val="00361F46"/>
    <w:rsid w:val="00383E29"/>
    <w:rsid w:val="003972C3"/>
    <w:rsid w:val="003A6BDA"/>
    <w:rsid w:val="003A795C"/>
    <w:rsid w:val="003B569F"/>
    <w:rsid w:val="003B5F0C"/>
    <w:rsid w:val="003C2A95"/>
    <w:rsid w:val="003D44DA"/>
    <w:rsid w:val="003E3A82"/>
    <w:rsid w:val="003E4732"/>
    <w:rsid w:val="003E72E2"/>
    <w:rsid w:val="003F468B"/>
    <w:rsid w:val="003F679D"/>
    <w:rsid w:val="00400FED"/>
    <w:rsid w:val="00402114"/>
    <w:rsid w:val="004025F5"/>
    <w:rsid w:val="00404C63"/>
    <w:rsid w:val="004076CB"/>
    <w:rsid w:val="004161FB"/>
    <w:rsid w:val="00416233"/>
    <w:rsid w:val="00423F10"/>
    <w:rsid w:val="00445035"/>
    <w:rsid w:val="004473D0"/>
    <w:rsid w:val="0045105D"/>
    <w:rsid w:val="00453323"/>
    <w:rsid w:val="004627C7"/>
    <w:rsid w:val="0046442F"/>
    <w:rsid w:val="0046465A"/>
    <w:rsid w:val="00473EA2"/>
    <w:rsid w:val="00474AD5"/>
    <w:rsid w:val="004753BE"/>
    <w:rsid w:val="004834D7"/>
    <w:rsid w:val="0048436D"/>
    <w:rsid w:val="00495C71"/>
    <w:rsid w:val="004978E5"/>
    <w:rsid w:val="004A3E2D"/>
    <w:rsid w:val="004B7D23"/>
    <w:rsid w:val="004C4477"/>
    <w:rsid w:val="004C7641"/>
    <w:rsid w:val="004D64B7"/>
    <w:rsid w:val="004D66CD"/>
    <w:rsid w:val="004E18D8"/>
    <w:rsid w:val="004E6A52"/>
    <w:rsid w:val="004F4921"/>
    <w:rsid w:val="005063FC"/>
    <w:rsid w:val="00511AE6"/>
    <w:rsid w:val="00524FDA"/>
    <w:rsid w:val="00526205"/>
    <w:rsid w:val="00530BCF"/>
    <w:rsid w:val="0053169C"/>
    <w:rsid w:val="0053342B"/>
    <w:rsid w:val="00541AD4"/>
    <w:rsid w:val="00545DD8"/>
    <w:rsid w:val="00553585"/>
    <w:rsid w:val="00570C47"/>
    <w:rsid w:val="005750F1"/>
    <w:rsid w:val="005808A1"/>
    <w:rsid w:val="00585564"/>
    <w:rsid w:val="0058619E"/>
    <w:rsid w:val="00586884"/>
    <w:rsid w:val="005A3171"/>
    <w:rsid w:val="005A5CF2"/>
    <w:rsid w:val="005A732A"/>
    <w:rsid w:val="005B17FF"/>
    <w:rsid w:val="005C20FC"/>
    <w:rsid w:val="005C496B"/>
    <w:rsid w:val="005C50F0"/>
    <w:rsid w:val="005C5C9F"/>
    <w:rsid w:val="005E5332"/>
    <w:rsid w:val="005F3CAE"/>
    <w:rsid w:val="005F58A1"/>
    <w:rsid w:val="0060010E"/>
    <w:rsid w:val="00603424"/>
    <w:rsid w:val="00603ADF"/>
    <w:rsid w:val="00607113"/>
    <w:rsid w:val="0061715F"/>
    <w:rsid w:val="00622087"/>
    <w:rsid w:val="00627217"/>
    <w:rsid w:val="00631997"/>
    <w:rsid w:val="00643E72"/>
    <w:rsid w:val="0064563C"/>
    <w:rsid w:val="00645D26"/>
    <w:rsid w:val="00650571"/>
    <w:rsid w:val="00650FF5"/>
    <w:rsid w:val="006518E0"/>
    <w:rsid w:val="00651BB7"/>
    <w:rsid w:val="00651F0C"/>
    <w:rsid w:val="00652D34"/>
    <w:rsid w:val="006610D7"/>
    <w:rsid w:val="00661F5A"/>
    <w:rsid w:val="006659A0"/>
    <w:rsid w:val="006742C7"/>
    <w:rsid w:val="00674E45"/>
    <w:rsid w:val="00676D3E"/>
    <w:rsid w:val="006827CB"/>
    <w:rsid w:val="00695A9B"/>
    <w:rsid w:val="006B0241"/>
    <w:rsid w:val="006B1B4A"/>
    <w:rsid w:val="006B7260"/>
    <w:rsid w:val="006C17B6"/>
    <w:rsid w:val="006C599C"/>
    <w:rsid w:val="006D6EAB"/>
    <w:rsid w:val="006D7FD5"/>
    <w:rsid w:val="006E1506"/>
    <w:rsid w:val="006E29AA"/>
    <w:rsid w:val="006E2B41"/>
    <w:rsid w:val="006E3664"/>
    <w:rsid w:val="006F04B9"/>
    <w:rsid w:val="006F5ADD"/>
    <w:rsid w:val="0070166C"/>
    <w:rsid w:val="00703BFC"/>
    <w:rsid w:val="0071270A"/>
    <w:rsid w:val="007138C7"/>
    <w:rsid w:val="00717B43"/>
    <w:rsid w:val="00723612"/>
    <w:rsid w:val="00730460"/>
    <w:rsid w:val="00730E2F"/>
    <w:rsid w:val="0073233F"/>
    <w:rsid w:val="00734CD7"/>
    <w:rsid w:val="00735E95"/>
    <w:rsid w:val="00737350"/>
    <w:rsid w:val="00741831"/>
    <w:rsid w:val="007506A4"/>
    <w:rsid w:val="00750A83"/>
    <w:rsid w:val="00753910"/>
    <w:rsid w:val="00764504"/>
    <w:rsid w:val="007709D2"/>
    <w:rsid w:val="00771C09"/>
    <w:rsid w:val="0077381A"/>
    <w:rsid w:val="00776BC9"/>
    <w:rsid w:val="00777E09"/>
    <w:rsid w:val="00782463"/>
    <w:rsid w:val="00787E9C"/>
    <w:rsid w:val="007A4CCB"/>
    <w:rsid w:val="007A6EB3"/>
    <w:rsid w:val="007B3CE7"/>
    <w:rsid w:val="007B463A"/>
    <w:rsid w:val="007B5927"/>
    <w:rsid w:val="007B6128"/>
    <w:rsid w:val="007E2D80"/>
    <w:rsid w:val="007E6749"/>
    <w:rsid w:val="008142B1"/>
    <w:rsid w:val="00831CE5"/>
    <w:rsid w:val="00833AA1"/>
    <w:rsid w:val="00836859"/>
    <w:rsid w:val="008518EB"/>
    <w:rsid w:val="008704E2"/>
    <w:rsid w:val="0087077D"/>
    <w:rsid w:val="00874306"/>
    <w:rsid w:val="00887F52"/>
    <w:rsid w:val="008917C7"/>
    <w:rsid w:val="00895748"/>
    <w:rsid w:val="008958E9"/>
    <w:rsid w:val="00896EC1"/>
    <w:rsid w:val="0089713C"/>
    <w:rsid w:val="00897626"/>
    <w:rsid w:val="008A1756"/>
    <w:rsid w:val="008A7A29"/>
    <w:rsid w:val="008B3AD2"/>
    <w:rsid w:val="008B7053"/>
    <w:rsid w:val="008B74FB"/>
    <w:rsid w:val="008B7A70"/>
    <w:rsid w:val="008C0BFA"/>
    <w:rsid w:val="008C4641"/>
    <w:rsid w:val="008F63A3"/>
    <w:rsid w:val="00904AEA"/>
    <w:rsid w:val="00913137"/>
    <w:rsid w:val="0092332C"/>
    <w:rsid w:val="00925405"/>
    <w:rsid w:val="00930D0A"/>
    <w:rsid w:val="00931ABB"/>
    <w:rsid w:val="0093210C"/>
    <w:rsid w:val="00935027"/>
    <w:rsid w:val="00943DAA"/>
    <w:rsid w:val="0094462B"/>
    <w:rsid w:val="0094470B"/>
    <w:rsid w:val="00946486"/>
    <w:rsid w:val="00946B4D"/>
    <w:rsid w:val="00957BD6"/>
    <w:rsid w:val="00971D2D"/>
    <w:rsid w:val="00981233"/>
    <w:rsid w:val="00983254"/>
    <w:rsid w:val="009A31D6"/>
    <w:rsid w:val="009A4524"/>
    <w:rsid w:val="009C0F9E"/>
    <w:rsid w:val="009D084B"/>
    <w:rsid w:val="009E7DA7"/>
    <w:rsid w:val="009F1D7F"/>
    <w:rsid w:val="009F2325"/>
    <w:rsid w:val="00A0337E"/>
    <w:rsid w:val="00A03741"/>
    <w:rsid w:val="00A03867"/>
    <w:rsid w:val="00A074AE"/>
    <w:rsid w:val="00A07B5A"/>
    <w:rsid w:val="00A14769"/>
    <w:rsid w:val="00A147E2"/>
    <w:rsid w:val="00A2197A"/>
    <w:rsid w:val="00A26B68"/>
    <w:rsid w:val="00A27537"/>
    <w:rsid w:val="00A40114"/>
    <w:rsid w:val="00A512A8"/>
    <w:rsid w:val="00A51CA0"/>
    <w:rsid w:val="00A56EF3"/>
    <w:rsid w:val="00A57DE3"/>
    <w:rsid w:val="00A66D7F"/>
    <w:rsid w:val="00A749ED"/>
    <w:rsid w:val="00A768C9"/>
    <w:rsid w:val="00A778E2"/>
    <w:rsid w:val="00A80587"/>
    <w:rsid w:val="00AA665B"/>
    <w:rsid w:val="00AB737A"/>
    <w:rsid w:val="00AC0ECC"/>
    <w:rsid w:val="00AC2232"/>
    <w:rsid w:val="00AD1F66"/>
    <w:rsid w:val="00AE0352"/>
    <w:rsid w:val="00AE15E5"/>
    <w:rsid w:val="00AF1A61"/>
    <w:rsid w:val="00B000CD"/>
    <w:rsid w:val="00B02E54"/>
    <w:rsid w:val="00B056EC"/>
    <w:rsid w:val="00B07BF8"/>
    <w:rsid w:val="00B22B87"/>
    <w:rsid w:val="00B31AE2"/>
    <w:rsid w:val="00B34B45"/>
    <w:rsid w:val="00B42379"/>
    <w:rsid w:val="00B4565B"/>
    <w:rsid w:val="00B507DE"/>
    <w:rsid w:val="00B50A5C"/>
    <w:rsid w:val="00B53BA3"/>
    <w:rsid w:val="00B5559A"/>
    <w:rsid w:val="00B6050F"/>
    <w:rsid w:val="00B75D52"/>
    <w:rsid w:val="00B77C94"/>
    <w:rsid w:val="00B81EA2"/>
    <w:rsid w:val="00B97D51"/>
    <w:rsid w:val="00BA4B1D"/>
    <w:rsid w:val="00BA760D"/>
    <w:rsid w:val="00BB0C88"/>
    <w:rsid w:val="00BC19D0"/>
    <w:rsid w:val="00BC2F05"/>
    <w:rsid w:val="00BC74A7"/>
    <w:rsid w:val="00BE081E"/>
    <w:rsid w:val="00BE1410"/>
    <w:rsid w:val="00BE3AE3"/>
    <w:rsid w:val="00BF2647"/>
    <w:rsid w:val="00C073C7"/>
    <w:rsid w:val="00C07AC0"/>
    <w:rsid w:val="00C15E6D"/>
    <w:rsid w:val="00C16877"/>
    <w:rsid w:val="00C243DF"/>
    <w:rsid w:val="00C25417"/>
    <w:rsid w:val="00C27AA4"/>
    <w:rsid w:val="00C30882"/>
    <w:rsid w:val="00C309EC"/>
    <w:rsid w:val="00C33860"/>
    <w:rsid w:val="00C37228"/>
    <w:rsid w:val="00C37EDB"/>
    <w:rsid w:val="00C524E9"/>
    <w:rsid w:val="00C60F54"/>
    <w:rsid w:val="00C632A9"/>
    <w:rsid w:val="00C65C63"/>
    <w:rsid w:val="00C75D8B"/>
    <w:rsid w:val="00C81D8B"/>
    <w:rsid w:val="00C8497C"/>
    <w:rsid w:val="00C90FE6"/>
    <w:rsid w:val="00C9530C"/>
    <w:rsid w:val="00C958A8"/>
    <w:rsid w:val="00C96A1A"/>
    <w:rsid w:val="00CA02A2"/>
    <w:rsid w:val="00CA14BE"/>
    <w:rsid w:val="00CA6F73"/>
    <w:rsid w:val="00CB0191"/>
    <w:rsid w:val="00CB14B6"/>
    <w:rsid w:val="00CC28EC"/>
    <w:rsid w:val="00CE0208"/>
    <w:rsid w:val="00CE5099"/>
    <w:rsid w:val="00CF0C34"/>
    <w:rsid w:val="00CF3C1C"/>
    <w:rsid w:val="00CF4F7C"/>
    <w:rsid w:val="00CF6F18"/>
    <w:rsid w:val="00D01BB1"/>
    <w:rsid w:val="00D13149"/>
    <w:rsid w:val="00D16EC2"/>
    <w:rsid w:val="00D30E4E"/>
    <w:rsid w:val="00D34179"/>
    <w:rsid w:val="00D37468"/>
    <w:rsid w:val="00D445A1"/>
    <w:rsid w:val="00D527DE"/>
    <w:rsid w:val="00D56556"/>
    <w:rsid w:val="00D6380E"/>
    <w:rsid w:val="00D670DD"/>
    <w:rsid w:val="00D73676"/>
    <w:rsid w:val="00D82953"/>
    <w:rsid w:val="00D8759F"/>
    <w:rsid w:val="00DA41A5"/>
    <w:rsid w:val="00DA75DF"/>
    <w:rsid w:val="00DC4CA0"/>
    <w:rsid w:val="00DC6FFC"/>
    <w:rsid w:val="00DD45EF"/>
    <w:rsid w:val="00DE09FE"/>
    <w:rsid w:val="00DE30B0"/>
    <w:rsid w:val="00DF6ABE"/>
    <w:rsid w:val="00E07204"/>
    <w:rsid w:val="00E22601"/>
    <w:rsid w:val="00E2363C"/>
    <w:rsid w:val="00E32A89"/>
    <w:rsid w:val="00E33DE1"/>
    <w:rsid w:val="00E4348C"/>
    <w:rsid w:val="00E52843"/>
    <w:rsid w:val="00E62088"/>
    <w:rsid w:val="00E6774F"/>
    <w:rsid w:val="00E722F8"/>
    <w:rsid w:val="00E77B7D"/>
    <w:rsid w:val="00E92C61"/>
    <w:rsid w:val="00E92D07"/>
    <w:rsid w:val="00E96668"/>
    <w:rsid w:val="00EC5335"/>
    <w:rsid w:val="00EC5A01"/>
    <w:rsid w:val="00ED1A11"/>
    <w:rsid w:val="00EF3FE8"/>
    <w:rsid w:val="00EF54B3"/>
    <w:rsid w:val="00EF64F2"/>
    <w:rsid w:val="00F0612F"/>
    <w:rsid w:val="00F12A25"/>
    <w:rsid w:val="00F16276"/>
    <w:rsid w:val="00F3016E"/>
    <w:rsid w:val="00F363BB"/>
    <w:rsid w:val="00F36B4D"/>
    <w:rsid w:val="00F36B7B"/>
    <w:rsid w:val="00F3748C"/>
    <w:rsid w:val="00F470B1"/>
    <w:rsid w:val="00F606C7"/>
    <w:rsid w:val="00F615B8"/>
    <w:rsid w:val="00F74B72"/>
    <w:rsid w:val="00F772B2"/>
    <w:rsid w:val="00F806EF"/>
    <w:rsid w:val="00F80FF4"/>
    <w:rsid w:val="00F86886"/>
    <w:rsid w:val="00F9409A"/>
    <w:rsid w:val="00F94204"/>
    <w:rsid w:val="00FC03B6"/>
    <w:rsid w:val="00FD5065"/>
    <w:rsid w:val="00FE7E0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C407"/>
  <w15:docId w15:val="{A1252B42-C1C3-4E83-95BA-7AB661A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14B6"/>
  </w:style>
  <w:style w:type="character" w:customStyle="1" w:styleId="eop">
    <w:name w:val="eop"/>
    <w:basedOn w:val="DefaultParagraphFont"/>
    <w:rsid w:val="00CB14B6"/>
  </w:style>
  <w:style w:type="character" w:customStyle="1" w:styleId="spellingerror">
    <w:name w:val="spellingerror"/>
    <w:basedOn w:val="DefaultParagraphFont"/>
    <w:rsid w:val="00CB14B6"/>
  </w:style>
  <w:style w:type="paragraph" w:styleId="ListParagraph">
    <w:name w:val="List Paragraph"/>
    <w:basedOn w:val="Normal"/>
    <w:uiPriority w:val="34"/>
    <w:qFormat/>
    <w:rsid w:val="00541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EF"/>
  </w:style>
  <w:style w:type="paragraph" w:styleId="Footer">
    <w:name w:val="footer"/>
    <w:basedOn w:val="Normal"/>
    <w:link w:val="FooterChar"/>
    <w:uiPriority w:val="99"/>
    <w:unhideWhenUsed/>
    <w:rsid w:val="00DD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EF"/>
  </w:style>
  <w:style w:type="paragraph" w:styleId="BalloonText">
    <w:name w:val="Balloon Text"/>
    <w:basedOn w:val="Normal"/>
    <w:link w:val="BalloonTextChar"/>
    <w:uiPriority w:val="99"/>
    <w:semiHidden/>
    <w:unhideWhenUsed/>
    <w:rsid w:val="00D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7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0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1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330A-93E7-40E1-A302-66573B8D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Woollard</dc:creator>
  <cp:lastModifiedBy>Receptionist</cp:lastModifiedBy>
  <cp:revision>2</cp:revision>
  <cp:lastPrinted>2022-11-09T14:38:00Z</cp:lastPrinted>
  <dcterms:created xsi:type="dcterms:W3CDTF">2023-06-27T13:35:00Z</dcterms:created>
  <dcterms:modified xsi:type="dcterms:W3CDTF">2023-06-27T13:35:00Z</dcterms:modified>
</cp:coreProperties>
</file>